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93F2" w14:textId="4940CB95" w:rsidR="000A6CD2" w:rsidRPr="00C80D06" w:rsidRDefault="000A6CD2" w:rsidP="004D3C35">
      <w:pPr>
        <w:pStyle w:val="HeadingTitle"/>
        <w:rPr>
          <w:rFonts w:ascii="Book Antiqua" w:hAnsi="Book Antiqua"/>
          <w:sz w:val="26"/>
          <w:szCs w:val="24"/>
        </w:rPr>
      </w:pPr>
      <w:bookmarkStart w:id="0" w:name="_GoBack"/>
      <w:r w:rsidRPr="00C80D06">
        <w:rPr>
          <w:rFonts w:ascii="Book Antiqua" w:hAnsi="Book Antiqua"/>
          <w:sz w:val="26"/>
          <w:szCs w:val="24"/>
        </w:rPr>
        <w:t>Share Purchase Agreement</w:t>
      </w:r>
    </w:p>
    <w:bookmarkEnd w:id="0"/>
    <w:p w14:paraId="4884A785" w14:textId="2C399106" w:rsidR="000A6CD2" w:rsidRPr="004D59D6" w:rsidRDefault="000F3A82" w:rsidP="004D3C35">
      <w:pPr>
        <w:pStyle w:val="1stIntroHeadings"/>
        <w:jc w:val="both"/>
        <w:rPr>
          <w:rFonts w:ascii="Book Antiqua" w:hAnsi="Book Antiqua"/>
          <w:smallCaps w:val="0"/>
        </w:rPr>
      </w:pPr>
      <w:r w:rsidRPr="004D59D6">
        <w:rPr>
          <w:rFonts w:ascii="Book Antiqua" w:hAnsi="Book Antiqua"/>
          <w:smallCaps w:val="0"/>
        </w:rPr>
        <w:t>T</w:t>
      </w:r>
      <w:r w:rsidRPr="004D59D6">
        <w:rPr>
          <w:rFonts w:ascii="Book Antiqua" w:hAnsi="Book Antiqua"/>
        </w:rPr>
        <w:t xml:space="preserve">his </w:t>
      </w:r>
      <w:r w:rsidR="000F096E" w:rsidRPr="004D59D6">
        <w:rPr>
          <w:rFonts w:ascii="Book Antiqua" w:hAnsi="Book Antiqua"/>
        </w:rPr>
        <w:t xml:space="preserve">Share Purchase </w:t>
      </w:r>
      <w:r w:rsidRPr="004D59D6">
        <w:rPr>
          <w:rFonts w:ascii="Book Antiqua" w:hAnsi="Book Antiqua"/>
        </w:rPr>
        <w:t>A</w:t>
      </w:r>
      <w:r w:rsidR="00AB762C">
        <w:rPr>
          <w:rFonts w:ascii="Book Antiqua" w:hAnsi="Book Antiqua"/>
        </w:rPr>
        <w:t>greement</w:t>
      </w:r>
      <w:r w:rsidR="005B51F5" w:rsidRPr="004D59D6">
        <w:rPr>
          <w:rFonts w:ascii="Book Antiqua" w:hAnsi="Book Antiqua"/>
          <w:b w:val="0"/>
          <w:bCs/>
        </w:rPr>
        <w:t xml:space="preserve"> </w:t>
      </w:r>
      <w:r w:rsidR="009D78BD">
        <w:rPr>
          <w:rFonts w:ascii="Book Antiqua" w:hAnsi="Book Antiqua"/>
          <w:b w:val="0"/>
          <w:bCs/>
          <w:smallCaps w:val="0"/>
        </w:rPr>
        <w:t>i</w:t>
      </w:r>
      <w:r w:rsidR="005B51F5" w:rsidRPr="004D59D6">
        <w:rPr>
          <w:rFonts w:ascii="Book Antiqua" w:hAnsi="Book Antiqua"/>
          <w:b w:val="0"/>
          <w:bCs/>
          <w:smallCaps w:val="0"/>
        </w:rPr>
        <w:t>s dated</w:t>
      </w:r>
      <w:r w:rsidRPr="004D59D6">
        <w:rPr>
          <w:rFonts w:ascii="Book Antiqua" w:hAnsi="Book Antiqua"/>
        </w:rPr>
        <w:t xml:space="preserve"> </w:t>
      </w:r>
      <w:r w:rsidR="006623D3">
        <w:rPr>
          <w:rFonts w:ascii="Book Antiqua" w:hAnsi="Book Antiqua"/>
        </w:rPr>
        <w:t xml:space="preserve">……………… </w:t>
      </w:r>
      <w:r w:rsidR="005B51F5" w:rsidRPr="004D59D6">
        <w:rPr>
          <w:rFonts w:ascii="Book Antiqua" w:hAnsi="Book Antiqua"/>
          <w:b w:val="0"/>
          <w:bCs/>
          <w:smallCaps w:val="0"/>
        </w:rPr>
        <w:t>and entered into between the following Parties:</w:t>
      </w:r>
    </w:p>
    <w:p w14:paraId="241B75C8" w14:textId="2198C4BF" w:rsidR="000A6CD2" w:rsidRPr="004D59D6" w:rsidRDefault="006623D3" w:rsidP="004D3C35">
      <w:pPr>
        <w:pStyle w:val="1Parties"/>
        <w:jc w:val="both"/>
        <w:rPr>
          <w:rFonts w:ascii="Book Antiqua" w:hAnsi="Book Antiqua"/>
        </w:rPr>
      </w:pPr>
      <w:r>
        <w:rPr>
          <w:rFonts w:ascii="Book Antiqua" w:hAnsi="Book Antiqua"/>
          <w:b/>
          <w:bCs/>
          <w:smallCaps/>
        </w:rPr>
        <w:t>………………………..,</w:t>
      </w:r>
      <w:r w:rsidR="005B51F5" w:rsidRPr="004D59D6">
        <w:rPr>
          <w:rFonts w:ascii="Book Antiqua" w:hAnsi="Book Antiqua"/>
        </w:rPr>
        <w:t xml:space="preserve"> (Citizenship Certificate no. </w:t>
      </w:r>
      <w:r>
        <w:rPr>
          <w:rFonts w:ascii="Book Antiqua" w:hAnsi="Book Antiqua"/>
        </w:rPr>
        <w:t>…………….</w:t>
      </w:r>
      <w:r w:rsidR="00CD2F53">
        <w:rPr>
          <w:rFonts w:ascii="Book Antiqua" w:hAnsi="Book Antiqua"/>
        </w:rPr>
        <w:t xml:space="preserve">, </w:t>
      </w:r>
      <w:r>
        <w:rPr>
          <w:rFonts w:ascii="Book Antiqua" w:hAnsi="Book Antiqua"/>
        </w:rPr>
        <w:t>……………….</w:t>
      </w:r>
      <w:r w:rsidR="005B51F5" w:rsidRPr="004D59D6">
        <w:rPr>
          <w:rFonts w:ascii="Book Antiqua" w:hAnsi="Book Antiqua"/>
        </w:rPr>
        <w:t xml:space="preserve">), son of </w:t>
      </w:r>
      <w:r>
        <w:rPr>
          <w:rFonts w:ascii="Book Antiqua" w:hAnsi="Book Antiqua"/>
        </w:rPr>
        <w:t>………….</w:t>
      </w:r>
      <w:r w:rsidR="00F45FB5" w:rsidRPr="004D59D6">
        <w:rPr>
          <w:rFonts w:ascii="Book Antiqua" w:hAnsi="Book Antiqua"/>
        </w:rPr>
        <w:t>,</w:t>
      </w:r>
      <w:r>
        <w:rPr>
          <w:rFonts w:ascii="Book Antiqua" w:hAnsi="Book Antiqua"/>
        </w:rPr>
        <w:t xml:space="preserve"> of age …</w:t>
      </w:r>
      <w:r w:rsidR="00E82C91">
        <w:rPr>
          <w:rFonts w:ascii="Book Antiqua" w:hAnsi="Book Antiqua"/>
        </w:rPr>
        <w:t xml:space="preserve">, </w:t>
      </w:r>
      <w:r w:rsidR="000A6CD2" w:rsidRPr="004D59D6">
        <w:rPr>
          <w:rFonts w:ascii="Book Antiqua" w:hAnsi="Book Antiqua"/>
        </w:rPr>
        <w:t xml:space="preserve">resident of </w:t>
      </w:r>
      <w:r>
        <w:rPr>
          <w:rFonts w:ascii="Book Antiqua" w:hAnsi="Book Antiqua"/>
        </w:rPr>
        <w:t xml:space="preserve">………….. </w:t>
      </w:r>
      <w:r w:rsidR="000A6CD2" w:rsidRPr="004D59D6">
        <w:rPr>
          <w:rFonts w:ascii="Book Antiqua" w:hAnsi="Book Antiqua"/>
        </w:rPr>
        <w:t xml:space="preserve"> Metropo</w:t>
      </w:r>
      <w:r w:rsidR="00F45FB5" w:rsidRPr="004D59D6">
        <w:rPr>
          <w:rFonts w:ascii="Book Antiqua" w:hAnsi="Book Antiqua"/>
        </w:rPr>
        <w:t>litan City</w:t>
      </w:r>
      <w:r>
        <w:rPr>
          <w:rFonts w:ascii="Book Antiqua" w:hAnsi="Book Antiqua"/>
        </w:rPr>
        <w:t>/Municipality</w:t>
      </w:r>
      <w:r w:rsidR="00F45FB5" w:rsidRPr="004D59D6">
        <w:rPr>
          <w:rFonts w:ascii="Book Antiqua" w:hAnsi="Book Antiqua"/>
        </w:rPr>
        <w:t xml:space="preserve">, Ward no. </w:t>
      </w:r>
      <w:r>
        <w:rPr>
          <w:rFonts w:ascii="Book Antiqua" w:hAnsi="Book Antiqua"/>
        </w:rPr>
        <w:t>……</w:t>
      </w:r>
      <w:r w:rsidR="00F45FB5" w:rsidRPr="004D59D6">
        <w:rPr>
          <w:rFonts w:ascii="Book Antiqua" w:hAnsi="Book Antiqua"/>
        </w:rPr>
        <w:t xml:space="preserve">, </w:t>
      </w:r>
      <w:r>
        <w:rPr>
          <w:rFonts w:ascii="Book Antiqua" w:hAnsi="Book Antiqua"/>
        </w:rPr>
        <w:t>……….</w:t>
      </w:r>
      <w:r w:rsidR="00F45FB5" w:rsidRPr="004D59D6">
        <w:rPr>
          <w:rFonts w:ascii="Book Antiqua" w:hAnsi="Book Antiqua"/>
        </w:rPr>
        <w:t>, Nepal (</w:t>
      </w:r>
      <w:r w:rsidR="00D6711A">
        <w:rPr>
          <w:rFonts w:ascii="Book Antiqua" w:hAnsi="Book Antiqua"/>
        </w:rPr>
        <w:t>“</w:t>
      </w:r>
      <w:r w:rsidR="000A6CD2" w:rsidRPr="004D59D6">
        <w:rPr>
          <w:rFonts w:ascii="Book Antiqua" w:hAnsi="Book Antiqua"/>
          <w:b/>
        </w:rPr>
        <w:t>Seller</w:t>
      </w:r>
      <w:r w:rsidR="00D6711A">
        <w:rPr>
          <w:rFonts w:ascii="Book Antiqua" w:hAnsi="Book Antiqua"/>
        </w:rPr>
        <w:t>”</w:t>
      </w:r>
      <w:r w:rsidR="000A6CD2" w:rsidRPr="004D59D6">
        <w:rPr>
          <w:rFonts w:ascii="Book Antiqua" w:hAnsi="Book Antiqua"/>
        </w:rPr>
        <w:t>); and</w:t>
      </w:r>
    </w:p>
    <w:p w14:paraId="53832DA3" w14:textId="2E4AA938" w:rsidR="006E4885" w:rsidRDefault="006E4885" w:rsidP="004D3C35">
      <w:pPr>
        <w:pStyle w:val="1Parties"/>
        <w:jc w:val="both"/>
        <w:rPr>
          <w:rFonts w:ascii="Book Antiqua" w:hAnsi="Book Antiqua"/>
        </w:rPr>
      </w:pPr>
      <w:proofErr w:type="gramStart"/>
      <w:r>
        <w:rPr>
          <w:rFonts w:ascii="Book Antiqua" w:hAnsi="Book Antiqua"/>
          <w:b/>
          <w:bCs/>
          <w:smallCaps/>
        </w:rPr>
        <w:t>………………………..,</w:t>
      </w:r>
      <w:proofErr w:type="gramEnd"/>
      <w:r w:rsidRPr="004D59D6">
        <w:rPr>
          <w:rFonts w:ascii="Book Antiqua" w:hAnsi="Book Antiqua"/>
        </w:rPr>
        <w:t xml:space="preserve"> (Citizenship Certificate no. </w:t>
      </w:r>
      <w:r>
        <w:rPr>
          <w:rFonts w:ascii="Book Antiqua" w:hAnsi="Book Antiqua"/>
        </w:rPr>
        <w:t>……………., ……………….</w:t>
      </w:r>
      <w:r w:rsidRPr="004D59D6">
        <w:rPr>
          <w:rFonts w:ascii="Book Antiqua" w:hAnsi="Book Antiqua"/>
        </w:rPr>
        <w:t xml:space="preserve">), son of </w:t>
      </w:r>
      <w:r>
        <w:rPr>
          <w:rFonts w:ascii="Book Antiqua" w:hAnsi="Book Antiqua"/>
        </w:rPr>
        <w:t>………….</w:t>
      </w:r>
      <w:r w:rsidRPr="004D59D6">
        <w:rPr>
          <w:rFonts w:ascii="Book Antiqua" w:hAnsi="Book Antiqua"/>
        </w:rPr>
        <w:t>,</w:t>
      </w:r>
      <w:r>
        <w:rPr>
          <w:rFonts w:ascii="Book Antiqua" w:hAnsi="Book Antiqua"/>
        </w:rPr>
        <w:t xml:space="preserve"> of age …, </w:t>
      </w:r>
      <w:r w:rsidRPr="004D59D6">
        <w:rPr>
          <w:rFonts w:ascii="Book Antiqua" w:hAnsi="Book Antiqua"/>
        </w:rPr>
        <w:t xml:space="preserve">resident of </w:t>
      </w:r>
      <w:r>
        <w:rPr>
          <w:rFonts w:ascii="Book Antiqua" w:hAnsi="Book Antiqua"/>
        </w:rPr>
        <w:t xml:space="preserve">………….. </w:t>
      </w:r>
      <w:r w:rsidRPr="004D59D6">
        <w:rPr>
          <w:rFonts w:ascii="Book Antiqua" w:hAnsi="Book Antiqua"/>
        </w:rPr>
        <w:t xml:space="preserve"> Metropolitan City</w:t>
      </w:r>
      <w:r>
        <w:rPr>
          <w:rFonts w:ascii="Book Antiqua" w:hAnsi="Book Antiqua"/>
        </w:rPr>
        <w:t>/Municipality</w:t>
      </w:r>
      <w:r w:rsidRPr="004D59D6">
        <w:rPr>
          <w:rFonts w:ascii="Book Antiqua" w:hAnsi="Book Antiqua"/>
        </w:rPr>
        <w:t xml:space="preserve">, Ward no. </w:t>
      </w:r>
      <w:r>
        <w:rPr>
          <w:rFonts w:ascii="Book Antiqua" w:hAnsi="Book Antiqua"/>
        </w:rPr>
        <w:t>……</w:t>
      </w:r>
      <w:r w:rsidRPr="004D59D6">
        <w:rPr>
          <w:rFonts w:ascii="Book Antiqua" w:hAnsi="Book Antiqua"/>
        </w:rPr>
        <w:t xml:space="preserve">, </w:t>
      </w:r>
      <w:r>
        <w:rPr>
          <w:rFonts w:ascii="Book Antiqua" w:hAnsi="Book Antiqua"/>
        </w:rPr>
        <w:t>……….</w:t>
      </w:r>
      <w:r w:rsidRPr="004D59D6">
        <w:rPr>
          <w:rFonts w:ascii="Book Antiqua" w:hAnsi="Book Antiqua"/>
        </w:rPr>
        <w:t>, Nepal (</w:t>
      </w:r>
      <w:r>
        <w:rPr>
          <w:rFonts w:ascii="Book Antiqua" w:hAnsi="Book Antiqua"/>
        </w:rPr>
        <w:t>“</w:t>
      </w:r>
      <w:r>
        <w:rPr>
          <w:rFonts w:ascii="Book Antiqua" w:hAnsi="Book Antiqua"/>
          <w:b/>
        </w:rPr>
        <w:t>Buyer</w:t>
      </w:r>
      <w:r>
        <w:rPr>
          <w:rFonts w:ascii="Book Antiqua" w:hAnsi="Book Antiqua"/>
        </w:rPr>
        <w:t>”</w:t>
      </w:r>
      <w:r w:rsidRPr="004D59D6">
        <w:rPr>
          <w:rFonts w:ascii="Book Antiqua" w:hAnsi="Book Antiqua"/>
        </w:rPr>
        <w:t>);</w:t>
      </w:r>
    </w:p>
    <w:p w14:paraId="39DEF974" w14:textId="6029CD97" w:rsidR="005E0950" w:rsidRPr="004D59D6" w:rsidRDefault="00162A0E" w:rsidP="004D3C35">
      <w:pPr>
        <w:pStyle w:val="1Parties"/>
        <w:jc w:val="both"/>
        <w:rPr>
          <w:rFonts w:ascii="Book Antiqua" w:hAnsi="Book Antiqua"/>
        </w:rPr>
      </w:pPr>
      <w:r>
        <w:rPr>
          <w:rFonts w:ascii="Book Antiqua" w:hAnsi="Book Antiqua"/>
        </w:rPr>
        <w:t xml:space="preserve">………………………. </w:t>
      </w:r>
      <w:r w:rsidR="005E0950" w:rsidRPr="00D511DA">
        <w:rPr>
          <w:rFonts w:ascii="Book Antiqua" w:hAnsi="Book Antiqua"/>
        </w:rPr>
        <w:t xml:space="preserve"> Pvt. Ltd</w:t>
      </w:r>
      <w:r w:rsidR="005E0950">
        <w:rPr>
          <w:rFonts w:ascii="Book Antiqua" w:hAnsi="Book Antiqua"/>
        </w:rPr>
        <w:t xml:space="preserve">., a private limited company registered under the laws of Nepal at Office of Company Registrar with registration number </w:t>
      </w:r>
      <w:r>
        <w:rPr>
          <w:rFonts w:ascii="Book Antiqua" w:hAnsi="Book Antiqua"/>
        </w:rPr>
        <w:t>……………..</w:t>
      </w:r>
      <w:r w:rsidR="005E0950">
        <w:rPr>
          <w:rFonts w:ascii="Book Antiqua" w:hAnsi="Book Antiqua"/>
        </w:rPr>
        <w:t xml:space="preserve">, having its registered address </w:t>
      </w:r>
      <w:r>
        <w:rPr>
          <w:rFonts w:ascii="Book Antiqua" w:hAnsi="Book Antiqua"/>
        </w:rPr>
        <w:t xml:space="preserve">………….. </w:t>
      </w:r>
      <w:r w:rsidRPr="004D59D6">
        <w:rPr>
          <w:rFonts w:ascii="Book Antiqua" w:hAnsi="Book Antiqua"/>
        </w:rPr>
        <w:t xml:space="preserve"> Metropolitan City</w:t>
      </w:r>
      <w:r>
        <w:rPr>
          <w:rFonts w:ascii="Book Antiqua" w:hAnsi="Book Antiqua"/>
        </w:rPr>
        <w:t>/Municipality</w:t>
      </w:r>
      <w:r w:rsidRPr="004D59D6">
        <w:rPr>
          <w:rFonts w:ascii="Book Antiqua" w:hAnsi="Book Antiqua"/>
        </w:rPr>
        <w:t xml:space="preserve">, Ward no. </w:t>
      </w:r>
      <w:proofErr w:type="gramStart"/>
      <w:r>
        <w:rPr>
          <w:rFonts w:ascii="Book Antiqua" w:hAnsi="Book Antiqua"/>
        </w:rPr>
        <w:t>……</w:t>
      </w:r>
      <w:r w:rsidRPr="004D59D6">
        <w:rPr>
          <w:rFonts w:ascii="Book Antiqua" w:hAnsi="Book Antiqua"/>
        </w:rPr>
        <w:t xml:space="preserve">, </w:t>
      </w:r>
      <w:r>
        <w:rPr>
          <w:rFonts w:ascii="Book Antiqua" w:hAnsi="Book Antiqua"/>
        </w:rPr>
        <w:t>……….</w:t>
      </w:r>
      <w:r w:rsidRPr="004D59D6">
        <w:rPr>
          <w:rFonts w:ascii="Book Antiqua" w:hAnsi="Book Antiqua"/>
        </w:rPr>
        <w:t>,</w:t>
      </w:r>
      <w:proofErr w:type="gramEnd"/>
      <w:r w:rsidRPr="004D59D6">
        <w:rPr>
          <w:rFonts w:ascii="Book Antiqua" w:hAnsi="Book Antiqua"/>
        </w:rPr>
        <w:t xml:space="preserve"> Nepal</w:t>
      </w:r>
      <w:r>
        <w:rPr>
          <w:rFonts w:ascii="Book Antiqua" w:hAnsi="Book Antiqua"/>
        </w:rPr>
        <w:t xml:space="preserve"> </w:t>
      </w:r>
      <w:r w:rsidR="005E0950">
        <w:rPr>
          <w:rFonts w:ascii="Book Antiqua" w:hAnsi="Book Antiqua"/>
        </w:rPr>
        <w:t>(“</w:t>
      </w:r>
      <w:r w:rsidR="005E0950" w:rsidRPr="004A552B">
        <w:rPr>
          <w:rFonts w:ascii="Book Antiqua" w:hAnsi="Book Antiqua"/>
          <w:b/>
        </w:rPr>
        <w:t>Company</w:t>
      </w:r>
      <w:r w:rsidR="005E0950">
        <w:rPr>
          <w:rFonts w:ascii="Book Antiqua" w:hAnsi="Book Antiqua"/>
        </w:rPr>
        <w:t>”).</w:t>
      </w:r>
    </w:p>
    <w:p w14:paraId="3A14B27B" w14:textId="77777777" w:rsidR="002D7E5C" w:rsidRPr="004D59D6" w:rsidRDefault="00F45FB5" w:rsidP="004D3C35">
      <w:pPr>
        <w:pStyle w:val="1stIntroHeadings"/>
        <w:jc w:val="both"/>
        <w:rPr>
          <w:rFonts w:ascii="Book Antiqua" w:hAnsi="Book Antiqua"/>
          <w:b w:val="0"/>
          <w:bCs/>
          <w:smallCaps w:val="0"/>
        </w:rPr>
      </w:pPr>
      <w:r w:rsidRPr="004D59D6">
        <w:rPr>
          <w:rFonts w:ascii="Book Antiqua" w:hAnsi="Book Antiqua"/>
          <w:b w:val="0"/>
          <w:bCs/>
          <w:smallCaps w:val="0"/>
        </w:rPr>
        <w:t>The Seller and the Buyer are collectively referred to as “</w:t>
      </w:r>
      <w:r w:rsidRPr="004D59D6">
        <w:rPr>
          <w:rFonts w:ascii="Book Antiqua" w:hAnsi="Book Antiqua"/>
          <w:smallCaps w:val="0"/>
        </w:rPr>
        <w:t>Parties</w:t>
      </w:r>
      <w:r w:rsidR="004D3C35">
        <w:rPr>
          <w:rFonts w:ascii="Book Antiqua" w:hAnsi="Book Antiqua"/>
          <w:b w:val="0"/>
          <w:bCs/>
          <w:smallCaps w:val="0"/>
        </w:rPr>
        <w:t>” and each individually as a</w:t>
      </w:r>
      <w:r w:rsidR="004D3C35" w:rsidRPr="004F5867">
        <w:rPr>
          <w:rFonts w:ascii="Book Antiqua" w:hAnsi="Book Antiqua" w:cs="Mangal" w:hint="cs"/>
          <w:b w:val="0"/>
          <w:bCs/>
          <w:smallCaps w:val="0"/>
          <w:cs/>
        </w:rPr>
        <w:t xml:space="preserve"> </w:t>
      </w:r>
      <w:r w:rsidR="004D3C35" w:rsidRPr="004F5867">
        <w:rPr>
          <w:rFonts w:ascii="Book Antiqua" w:hAnsi="Book Antiqua" w:cs="Mangal"/>
          <w:b w:val="0"/>
          <w:bCs/>
          <w:smallCaps w:val="0"/>
        </w:rPr>
        <w:t>“</w:t>
      </w:r>
      <w:r w:rsidRPr="004D59D6">
        <w:rPr>
          <w:rFonts w:ascii="Book Antiqua" w:hAnsi="Book Antiqua"/>
          <w:smallCaps w:val="0"/>
        </w:rPr>
        <w:t>Party</w:t>
      </w:r>
      <w:r w:rsidRPr="004D59D6">
        <w:rPr>
          <w:rFonts w:ascii="Book Antiqua" w:hAnsi="Book Antiqua"/>
          <w:b w:val="0"/>
          <w:bCs/>
          <w:smallCaps w:val="0"/>
        </w:rPr>
        <w:t>”, as the context may require.</w:t>
      </w:r>
    </w:p>
    <w:p w14:paraId="470FDC45" w14:textId="77777777" w:rsidR="00F45FB5" w:rsidRPr="004D59D6" w:rsidRDefault="00F45FB5" w:rsidP="004D3C35">
      <w:pPr>
        <w:pStyle w:val="1stIntroHeadings"/>
        <w:jc w:val="both"/>
        <w:rPr>
          <w:rFonts w:ascii="Book Antiqua" w:hAnsi="Book Antiqua"/>
        </w:rPr>
      </w:pPr>
    </w:p>
    <w:p w14:paraId="468216C3" w14:textId="77777777" w:rsidR="006F11BD" w:rsidRPr="004D59D6" w:rsidRDefault="00F45FB5" w:rsidP="004D3C35">
      <w:pPr>
        <w:pStyle w:val="1stIntroHeadings"/>
        <w:jc w:val="both"/>
        <w:rPr>
          <w:rFonts w:ascii="Book Antiqua" w:hAnsi="Book Antiqua"/>
        </w:rPr>
      </w:pPr>
      <w:r w:rsidRPr="004D59D6">
        <w:rPr>
          <w:rFonts w:ascii="Book Antiqua" w:hAnsi="Book Antiqua"/>
        </w:rPr>
        <w:t>Whereas</w:t>
      </w:r>
    </w:p>
    <w:p w14:paraId="12757FA5" w14:textId="77777777" w:rsidR="00A20492" w:rsidRDefault="00DB1A7C" w:rsidP="00822C8C">
      <w:pPr>
        <w:pStyle w:val="Definitions"/>
        <w:numPr>
          <w:ilvl w:val="0"/>
          <w:numId w:val="22"/>
        </w:numPr>
        <w:ind w:left="709" w:hanging="709"/>
        <w:jc w:val="both"/>
        <w:rPr>
          <w:b w:val="0"/>
          <w:bCs w:val="0"/>
        </w:rPr>
      </w:pPr>
      <w:r w:rsidRPr="00D511DA">
        <w:rPr>
          <w:b w:val="0"/>
        </w:rPr>
        <w:t>Company</w:t>
      </w:r>
      <w:r w:rsidRPr="004D59D6">
        <w:rPr>
          <w:b w:val="0"/>
          <w:bCs w:val="0"/>
        </w:rPr>
        <w:t xml:space="preserve"> is</w:t>
      </w:r>
      <w:r w:rsidR="00FF78B6" w:rsidRPr="004D59D6">
        <w:rPr>
          <w:b w:val="0"/>
          <w:bCs w:val="0"/>
        </w:rPr>
        <w:t xml:space="preserve"> a</w:t>
      </w:r>
      <w:r w:rsidRPr="004D59D6">
        <w:rPr>
          <w:b w:val="0"/>
          <w:bCs w:val="0"/>
        </w:rPr>
        <w:t xml:space="preserve"> company duly incorporated </w:t>
      </w:r>
      <w:r w:rsidR="00D6711A">
        <w:rPr>
          <w:b w:val="0"/>
          <w:bCs w:val="0"/>
        </w:rPr>
        <w:t>under</w:t>
      </w:r>
      <w:r w:rsidRPr="004D59D6">
        <w:rPr>
          <w:b w:val="0"/>
          <w:bCs w:val="0"/>
        </w:rPr>
        <w:t xml:space="preserve"> the laws of Nepal</w:t>
      </w:r>
      <w:r w:rsidR="00E211E4">
        <w:rPr>
          <w:b w:val="0"/>
          <w:bCs w:val="0"/>
        </w:rPr>
        <w:t>,</w:t>
      </w:r>
      <w:r w:rsidRPr="004D59D6">
        <w:rPr>
          <w:b w:val="0"/>
          <w:bCs w:val="0"/>
        </w:rPr>
        <w:t xml:space="preserve"> with the objective</w:t>
      </w:r>
      <w:r w:rsidR="00A20492" w:rsidRPr="00A20492">
        <w:rPr>
          <w:b w:val="0"/>
          <w:bCs w:val="0"/>
        </w:rPr>
        <w:t xml:space="preserve"> </w:t>
      </w:r>
      <w:r w:rsidR="00A20492" w:rsidRPr="00BC5F44">
        <w:rPr>
          <w:b w:val="0"/>
          <w:bCs w:val="0"/>
        </w:rPr>
        <w:t>set out</w:t>
      </w:r>
      <w:r w:rsidR="00A20492">
        <w:rPr>
          <w:b w:val="0"/>
          <w:bCs w:val="0"/>
        </w:rPr>
        <w:t xml:space="preserve"> below</w:t>
      </w:r>
      <w:r w:rsidR="00147D02">
        <w:rPr>
          <w:b w:val="0"/>
          <w:bCs w:val="0"/>
        </w:rPr>
        <w:t>;</w:t>
      </w:r>
    </w:p>
    <w:p w14:paraId="67FE5AA1" w14:textId="08DD3DB4" w:rsidR="00BC5F44" w:rsidRDefault="00BC5F44" w:rsidP="00822C8C">
      <w:pPr>
        <w:pStyle w:val="Definitions"/>
        <w:numPr>
          <w:ilvl w:val="0"/>
          <w:numId w:val="23"/>
        </w:numPr>
        <w:jc w:val="both"/>
        <w:rPr>
          <w:b w:val="0"/>
          <w:bCs w:val="0"/>
        </w:rPr>
      </w:pPr>
    </w:p>
    <w:p w14:paraId="01351820" w14:textId="77777777" w:rsidR="00BA598B" w:rsidRDefault="00BA598B" w:rsidP="00822C8C">
      <w:pPr>
        <w:pStyle w:val="Definitions"/>
        <w:numPr>
          <w:ilvl w:val="0"/>
          <w:numId w:val="23"/>
        </w:numPr>
        <w:jc w:val="both"/>
        <w:rPr>
          <w:b w:val="0"/>
          <w:bCs w:val="0"/>
        </w:rPr>
      </w:pPr>
    </w:p>
    <w:p w14:paraId="07DE9C00" w14:textId="7B9E5442" w:rsidR="00C60E1C" w:rsidRPr="00BC5F44" w:rsidRDefault="00147D02" w:rsidP="00822C8C">
      <w:pPr>
        <w:pStyle w:val="Definitions"/>
        <w:numPr>
          <w:ilvl w:val="0"/>
          <w:numId w:val="22"/>
        </w:numPr>
        <w:ind w:left="709" w:hanging="709"/>
        <w:jc w:val="both"/>
        <w:rPr>
          <w:b w:val="0"/>
          <w:bCs w:val="0"/>
        </w:rPr>
      </w:pPr>
      <w:r w:rsidRPr="00BC5F44">
        <w:rPr>
          <w:b w:val="0"/>
          <w:bCs w:val="0"/>
        </w:rPr>
        <w:t>T</w:t>
      </w:r>
      <w:r w:rsidR="00FF78B6" w:rsidRPr="00BC5F44">
        <w:rPr>
          <w:b w:val="0"/>
          <w:bCs w:val="0"/>
        </w:rPr>
        <w:t xml:space="preserve">he Seller is </w:t>
      </w:r>
      <w:r w:rsidRPr="00BC5F44">
        <w:rPr>
          <w:b w:val="0"/>
          <w:bCs w:val="0"/>
        </w:rPr>
        <w:t>a</w:t>
      </w:r>
      <w:r w:rsidR="00FF78B6" w:rsidRPr="00BC5F44">
        <w:rPr>
          <w:b w:val="0"/>
          <w:bCs w:val="0"/>
        </w:rPr>
        <w:t xml:space="preserve"> shareholder </w:t>
      </w:r>
      <w:r w:rsidRPr="00BC5F44">
        <w:rPr>
          <w:b w:val="0"/>
          <w:bCs w:val="0"/>
        </w:rPr>
        <w:t xml:space="preserve">of the Company </w:t>
      </w:r>
      <w:r w:rsidR="006126C7" w:rsidRPr="00BC5F44">
        <w:rPr>
          <w:b w:val="0"/>
          <w:bCs w:val="0"/>
        </w:rPr>
        <w:t>and has subscribed shares</w:t>
      </w:r>
      <w:r w:rsidR="00BC5F44" w:rsidRPr="00BC5F44">
        <w:rPr>
          <w:b w:val="0"/>
          <w:bCs w:val="0"/>
        </w:rPr>
        <w:t xml:space="preserve"> in the Company </w:t>
      </w:r>
      <w:r w:rsidR="00BC5F44">
        <w:rPr>
          <w:b w:val="0"/>
          <w:bCs w:val="0"/>
        </w:rPr>
        <w:t xml:space="preserve">, </w:t>
      </w:r>
      <w:r w:rsidR="00BC5F44" w:rsidRPr="00BC5F44">
        <w:rPr>
          <w:b w:val="0"/>
          <w:bCs w:val="0"/>
        </w:rPr>
        <w:t>as set out in Annex 1</w:t>
      </w:r>
      <w:r w:rsidR="00FB4625" w:rsidRPr="00BC5F44">
        <w:rPr>
          <w:b w:val="0"/>
          <w:bCs w:val="0"/>
        </w:rPr>
        <w:t xml:space="preserve">, </w:t>
      </w:r>
      <w:r w:rsidR="006126C7" w:rsidRPr="00BC5F44">
        <w:rPr>
          <w:b w:val="0"/>
          <w:bCs w:val="0"/>
        </w:rPr>
        <w:t>(“</w:t>
      </w:r>
      <w:r w:rsidR="00FF78B6" w:rsidRPr="00B33E89">
        <w:t>Sale Shares</w:t>
      </w:r>
      <w:r w:rsidR="006126C7" w:rsidRPr="00BC5F44">
        <w:rPr>
          <w:b w:val="0"/>
          <w:bCs w:val="0"/>
        </w:rPr>
        <w:t>”)</w:t>
      </w:r>
      <w:r w:rsidR="002F201B" w:rsidRPr="00BC5F44">
        <w:rPr>
          <w:b w:val="0"/>
          <w:bCs w:val="0"/>
        </w:rPr>
        <w:t>; and</w:t>
      </w:r>
    </w:p>
    <w:p w14:paraId="02135B82" w14:textId="77777777" w:rsidR="002D5404" w:rsidRPr="004D59D6" w:rsidRDefault="0038076B" w:rsidP="00822C8C">
      <w:pPr>
        <w:pStyle w:val="Definitions"/>
        <w:numPr>
          <w:ilvl w:val="0"/>
          <w:numId w:val="22"/>
        </w:numPr>
        <w:ind w:left="709" w:hanging="709"/>
        <w:jc w:val="both"/>
        <w:rPr>
          <w:b w:val="0"/>
          <w:bCs w:val="0"/>
        </w:rPr>
      </w:pPr>
      <w:r>
        <w:rPr>
          <w:b w:val="0"/>
          <w:bCs w:val="0"/>
        </w:rPr>
        <w:t xml:space="preserve">The Seller has agreed to sell </w:t>
      </w:r>
      <w:r w:rsidR="005F44B1" w:rsidRPr="004D59D6">
        <w:rPr>
          <w:b w:val="0"/>
          <w:bCs w:val="0"/>
        </w:rPr>
        <w:t xml:space="preserve">to the Buyer, </w:t>
      </w:r>
      <w:r w:rsidR="00D23F00" w:rsidRPr="004D59D6">
        <w:rPr>
          <w:b w:val="0"/>
          <w:bCs w:val="0"/>
        </w:rPr>
        <w:t xml:space="preserve">and </w:t>
      </w:r>
      <w:r w:rsidR="002D5404" w:rsidRPr="004D59D6">
        <w:rPr>
          <w:b w:val="0"/>
          <w:bCs w:val="0"/>
        </w:rPr>
        <w:t xml:space="preserve">the Buyer has agreed to buy the </w:t>
      </w:r>
      <w:r w:rsidR="005F44B1" w:rsidRPr="004D59D6">
        <w:rPr>
          <w:b w:val="0"/>
          <w:bCs w:val="0"/>
        </w:rPr>
        <w:t>Sale</w:t>
      </w:r>
      <w:r w:rsidR="000F3A82" w:rsidRPr="004D59D6">
        <w:rPr>
          <w:b w:val="0"/>
          <w:bCs w:val="0"/>
        </w:rPr>
        <w:t xml:space="preserve"> </w:t>
      </w:r>
      <w:r w:rsidR="005F44B1" w:rsidRPr="004D59D6">
        <w:rPr>
          <w:b w:val="0"/>
          <w:bCs w:val="0"/>
        </w:rPr>
        <w:t>S</w:t>
      </w:r>
      <w:r w:rsidR="002D5404" w:rsidRPr="004D59D6">
        <w:rPr>
          <w:b w:val="0"/>
          <w:bCs w:val="0"/>
        </w:rPr>
        <w:t>hares</w:t>
      </w:r>
      <w:r w:rsidR="00A23DF3" w:rsidRPr="004D59D6">
        <w:rPr>
          <w:b w:val="0"/>
          <w:bCs w:val="0"/>
        </w:rPr>
        <w:t>.</w:t>
      </w:r>
    </w:p>
    <w:p w14:paraId="3BAA43D9" w14:textId="77777777" w:rsidR="002F201B" w:rsidRPr="004D59D6" w:rsidRDefault="002F201B" w:rsidP="004D3C35">
      <w:pPr>
        <w:pStyle w:val="1stIntroHeadings"/>
        <w:jc w:val="both"/>
        <w:rPr>
          <w:rFonts w:ascii="Book Antiqua" w:hAnsi="Book Antiqua"/>
        </w:rPr>
      </w:pPr>
    </w:p>
    <w:p w14:paraId="0DF9A977" w14:textId="77777777" w:rsidR="00A077EF" w:rsidRPr="004D59D6" w:rsidRDefault="001C6FC9" w:rsidP="004D3C35">
      <w:pPr>
        <w:pStyle w:val="1stIntroHeadings"/>
        <w:jc w:val="both"/>
        <w:rPr>
          <w:rFonts w:ascii="Book Antiqua" w:hAnsi="Book Antiqua"/>
        </w:rPr>
      </w:pPr>
      <w:r>
        <w:rPr>
          <w:rFonts w:ascii="Book Antiqua" w:hAnsi="Book Antiqua"/>
        </w:rPr>
        <w:t>Now, therefore</w:t>
      </w:r>
      <w:r w:rsidR="005F44B1" w:rsidRPr="004D59D6">
        <w:rPr>
          <w:rFonts w:ascii="Book Antiqua" w:hAnsi="Book Antiqua"/>
        </w:rPr>
        <w:t xml:space="preserve">, </w:t>
      </w:r>
      <w:r w:rsidR="005F44B1" w:rsidRPr="004D59D6">
        <w:rPr>
          <w:rFonts w:ascii="Book Antiqua" w:hAnsi="Book Antiqua"/>
          <w:smallCaps w:val="0"/>
        </w:rPr>
        <w:t xml:space="preserve">the Parties hereby agree as follows: </w:t>
      </w:r>
    </w:p>
    <w:p w14:paraId="3DE6E53D" w14:textId="77777777" w:rsidR="00A077EF" w:rsidRPr="004D59D6" w:rsidRDefault="00A077EF" w:rsidP="004D3C35">
      <w:pPr>
        <w:pStyle w:val="Heading1"/>
        <w:jc w:val="both"/>
        <w:rPr>
          <w:rFonts w:ascii="Book Antiqua" w:hAnsi="Book Antiqua"/>
        </w:rPr>
      </w:pPr>
      <w:bookmarkStart w:id="1" w:name="_Toc27904657"/>
      <w:r w:rsidRPr="004D59D6">
        <w:rPr>
          <w:rFonts w:ascii="Book Antiqua" w:hAnsi="Book Antiqua"/>
        </w:rPr>
        <w:t>Definition</w:t>
      </w:r>
      <w:r w:rsidR="00A41DD7" w:rsidRPr="004D59D6">
        <w:rPr>
          <w:rFonts w:ascii="Book Antiqua" w:hAnsi="Book Antiqua"/>
        </w:rPr>
        <w:t>s and Interpretation</w:t>
      </w:r>
      <w:bookmarkEnd w:id="1"/>
      <w:r w:rsidR="00A41DD7" w:rsidRPr="004D59D6">
        <w:rPr>
          <w:rFonts w:ascii="Book Antiqua" w:hAnsi="Book Antiqua"/>
        </w:rPr>
        <w:t xml:space="preserve"> </w:t>
      </w:r>
    </w:p>
    <w:p w14:paraId="5DF5390A" w14:textId="77777777" w:rsidR="005465C3" w:rsidRPr="002654D3" w:rsidRDefault="00A077EF" w:rsidP="002654D3">
      <w:pPr>
        <w:pStyle w:val="Heading2"/>
      </w:pPr>
      <w:r w:rsidRPr="004D59D6">
        <w:t xml:space="preserve">In this </w:t>
      </w:r>
      <w:r w:rsidR="000F3A82" w:rsidRPr="004D59D6">
        <w:t>Agreement</w:t>
      </w:r>
      <w:r w:rsidR="002F201B" w:rsidRPr="004D59D6">
        <w:t>, unless the context requires otherwise,</w:t>
      </w:r>
      <w:r w:rsidR="000F3A82" w:rsidRPr="004D59D6">
        <w:t xml:space="preserve"> </w:t>
      </w:r>
      <w:r w:rsidRPr="004D59D6">
        <w:t xml:space="preserve">the following </w:t>
      </w:r>
      <w:r w:rsidR="002F201B" w:rsidRPr="004D59D6">
        <w:t xml:space="preserve">words and </w:t>
      </w:r>
      <w:r w:rsidRPr="004D59D6">
        <w:t xml:space="preserve">expressions </w:t>
      </w:r>
      <w:r w:rsidR="002F201B" w:rsidRPr="004D59D6">
        <w:t xml:space="preserve">shall </w:t>
      </w:r>
      <w:r w:rsidRPr="004D59D6">
        <w:t>have the following meanings:</w:t>
      </w:r>
    </w:p>
    <w:p w14:paraId="239A1358" w14:textId="2C855737" w:rsidR="0038076B" w:rsidRPr="0038076B" w:rsidRDefault="0038076B" w:rsidP="004D3C35">
      <w:pPr>
        <w:pStyle w:val="Definitions"/>
        <w:jc w:val="both"/>
        <w:rPr>
          <w:rStyle w:val="Defterm"/>
          <w:rFonts w:ascii="Book Antiqua" w:hAnsi="Book Antiqua"/>
          <w:b w:val="0"/>
        </w:rPr>
      </w:pPr>
      <w:r>
        <w:rPr>
          <w:rStyle w:val="Defterm"/>
          <w:rFonts w:ascii="Book Antiqua" w:hAnsi="Book Antiqua"/>
          <w:bCs w:val="0"/>
        </w:rPr>
        <w:t xml:space="preserve">Agreement: </w:t>
      </w:r>
      <w:r w:rsidRPr="0038076B">
        <w:rPr>
          <w:rStyle w:val="Defterm"/>
          <w:rFonts w:ascii="Book Antiqua" w:hAnsi="Book Antiqua"/>
          <w:b w:val="0"/>
        </w:rPr>
        <w:t>this</w:t>
      </w:r>
      <w:r>
        <w:rPr>
          <w:rStyle w:val="Defterm"/>
          <w:rFonts w:ascii="Book Antiqua" w:hAnsi="Book Antiqua"/>
          <w:b w:val="0"/>
        </w:rPr>
        <w:t xml:space="preserve"> share purchase agreement;</w:t>
      </w:r>
    </w:p>
    <w:p w14:paraId="68E4E138" w14:textId="77777777" w:rsidR="0038076B" w:rsidRPr="0038076B" w:rsidRDefault="0038076B" w:rsidP="004D3C35">
      <w:pPr>
        <w:pStyle w:val="Definitions"/>
        <w:jc w:val="both"/>
        <w:rPr>
          <w:rStyle w:val="Defterm"/>
          <w:rFonts w:ascii="Book Antiqua" w:hAnsi="Book Antiqua"/>
          <w:b w:val="0"/>
        </w:rPr>
      </w:pPr>
      <w:r>
        <w:rPr>
          <w:rStyle w:val="Defterm"/>
          <w:rFonts w:ascii="Book Antiqua" w:hAnsi="Book Antiqua"/>
          <w:bCs w:val="0"/>
        </w:rPr>
        <w:t xml:space="preserve">Board: </w:t>
      </w:r>
      <w:r>
        <w:rPr>
          <w:rStyle w:val="Defterm"/>
          <w:rFonts w:ascii="Book Antiqua" w:hAnsi="Book Antiqua"/>
          <w:b w:val="0"/>
        </w:rPr>
        <w:t>the Board of Directors of the Company;</w:t>
      </w:r>
    </w:p>
    <w:p w14:paraId="2FA121C6" w14:textId="77777777" w:rsidR="005465C3" w:rsidRPr="004D59D6" w:rsidRDefault="005465C3" w:rsidP="004D3C35">
      <w:pPr>
        <w:pStyle w:val="Definitions"/>
        <w:jc w:val="both"/>
        <w:rPr>
          <w:b w:val="0"/>
        </w:rPr>
      </w:pPr>
      <w:r w:rsidRPr="004D59D6">
        <w:rPr>
          <w:rStyle w:val="Defterm"/>
          <w:rFonts w:ascii="Book Antiqua" w:hAnsi="Book Antiqua"/>
          <w:bCs w:val="0"/>
        </w:rPr>
        <w:lastRenderedPageBreak/>
        <w:t>Completion</w:t>
      </w:r>
      <w:r w:rsidRPr="004D59D6">
        <w:rPr>
          <w:rStyle w:val="Defterm"/>
          <w:rFonts w:ascii="Book Antiqua" w:hAnsi="Book Antiqua"/>
          <w:b w:val="0"/>
        </w:rPr>
        <w:t>:</w:t>
      </w:r>
      <w:r w:rsidRPr="004D59D6">
        <w:rPr>
          <w:b w:val="0"/>
        </w:rPr>
        <w:t xml:space="preserve"> completion of the sale an</w:t>
      </w:r>
      <w:r w:rsidR="0038076B">
        <w:rPr>
          <w:b w:val="0"/>
        </w:rPr>
        <w:t>d purchase of the Sale Shares after</w:t>
      </w:r>
      <w:r w:rsidRPr="004D59D6">
        <w:rPr>
          <w:b w:val="0"/>
        </w:rPr>
        <w:t xml:space="preserve"> the performance by the </w:t>
      </w:r>
      <w:r w:rsidR="00252E9B" w:rsidRPr="004D59D6">
        <w:rPr>
          <w:b w:val="0"/>
        </w:rPr>
        <w:t xml:space="preserve">Parties </w:t>
      </w:r>
      <w:r w:rsidRPr="004D59D6">
        <w:rPr>
          <w:b w:val="0"/>
        </w:rPr>
        <w:t xml:space="preserve">of their respective obligations under </w:t>
      </w:r>
      <w:r w:rsidR="00AB762C">
        <w:rPr>
          <w:b w:val="0"/>
        </w:rPr>
        <w:t>clause</w:t>
      </w:r>
      <w:r w:rsidR="00486720">
        <w:rPr>
          <w:b w:val="0"/>
        </w:rPr>
        <w:t xml:space="preserve"> 4</w:t>
      </w:r>
      <w:r w:rsidR="0038076B">
        <w:rPr>
          <w:b w:val="0"/>
        </w:rPr>
        <w:t xml:space="preserve"> of this Agreement</w:t>
      </w:r>
      <w:r w:rsidRPr="004D59D6">
        <w:rPr>
          <w:b w:val="0"/>
        </w:rPr>
        <w:t>;</w:t>
      </w:r>
    </w:p>
    <w:p w14:paraId="53996924" w14:textId="77777777" w:rsidR="00462C40" w:rsidRPr="004D59D6" w:rsidRDefault="008411A2" w:rsidP="004D3C35">
      <w:pPr>
        <w:pStyle w:val="Definitions"/>
        <w:jc w:val="both"/>
        <w:rPr>
          <w:b w:val="0"/>
        </w:rPr>
      </w:pPr>
      <w:r w:rsidRPr="004D59D6">
        <w:rPr>
          <w:rStyle w:val="Defterm"/>
          <w:rFonts w:ascii="Book Antiqua" w:hAnsi="Book Antiqua"/>
          <w:bCs w:val="0"/>
        </w:rPr>
        <w:t>Completion D</w:t>
      </w:r>
      <w:r w:rsidR="00462C40" w:rsidRPr="004D59D6">
        <w:rPr>
          <w:rStyle w:val="Defterm"/>
          <w:rFonts w:ascii="Book Antiqua" w:hAnsi="Book Antiqua"/>
          <w:bCs w:val="0"/>
        </w:rPr>
        <w:t>ate</w:t>
      </w:r>
      <w:r w:rsidR="00462C40" w:rsidRPr="004D59D6">
        <w:rPr>
          <w:rStyle w:val="Defterm"/>
          <w:rFonts w:ascii="Book Antiqua" w:hAnsi="Book Antiqua"/>
          <w:b w:val="0"/>
        </w:rPr>
        <w:t>:</w:t>
      </w:r>
      <w:r w:rsidR="002654D3">
        <w:rPr>
          <w:rStyle w:val="Defterm"/>
          <w:rFonts w:ascii="Book Antiqua" w:hAnsi="Book Antiqua"/>
          <w:b w:val="0"/>
        </w:rPr>
        <w:t xml:space="preserve"> the date of completion as set out in </w:t>
      </w:r>
      <w:r w:rsidR="00AB762C">
        <w:rPr>
          <w:rStyle w:val="Defterm"/>
          <w:rFonts w:ascii="Book Antiqua" w:hAnsi="Book Antiqua"/>
          <w:b w:val="0"/>
        </w:rPr>
        <w:t>clause</w:t>
      </w:r>
      <w:r w:rsidR="00486720">
        <w:rPr>
          <w:rStyle w:val="Defterm"/>
          <w:rFonts w:ascii="Book Antiqua" w:hAnsi="Book Antiqua"/>
          <w:b w:val="0"/>
        </w:rPr>
        <w:t xml:space="preserve"> 4</w:t>
      </w:r>
      <w:r w:rsidR="002654D3">
        <w:rPr>
          <w:rStyle w:val="Defterm"/>
          <w:rFonts w:ascii="Book Antiqua" w:hAnsi="Book Antiqua"/>
          <w:b w:val="0"/>
        </w:rPr>
        <w:t>.1 of this Agreement;</w:t>
      </w:r>
    </w:p>
    <w:p w14:paraId="3F637D78" w14:textId="77777777" w:rsidR="0038076B" w:rsidRPr="00486720" w:rsidRDefault="00AB4804" w:rsidP="00486720">
      <w:pPr>
        <w:pStyle w:val="Definitions"/>
        <w:jc w:val="both"/>
        <w:rPr>
          <w:b w:val="0"/>
        </w:rPr>
      </w:pPr>
      <w:r w:rsidRPr="004D59D6">
        <w:rPr>
          <w:bCs w:val="0"/>
        </w:rPr>
        <w:t>Completion Obligation</w:t>
      </w:r>
      <w:r w:rsidRPr="004D59D6">
        <w:rPr>
          <w:b w:val="0"/>
        </w:rPr>
        <w:t>:</w:t>
      </w:r>
      <w:r w:rsidR="00BC2139" w:rsidRPr="004D59D6">
        <w:rPr>
          <w:b w:val="0"/>
        </w:rPr>
        <w:t xml:space="preserve"> the</w:t>
      </w:r>
      <w:r w:rsidR="00316189">
        <w:rPr>
          <w:b w:val="0"/>
        </w:rPr>
        <w:t xml:space="preserve"> respective</w:t>
      </w:r>
      <w:r w:rsidR="00BC2139" w:rsidRPr="004D59D6">
        <w:rPr>
          <w:b w:val="0"/>
        </w:rPr>
        <w:t xml:space="preserve"> completion obligation</w:t>
      </w:r>
      <w:r w:rsidR="009426A9" w:rsidRPr="004D59D6">
        <w:rPr>
          <w:b w:val="0"/>
        </w:rPr>
        <w:t>s</w:t>
      </w:r>
      <w:r w:rsidR="00BC2139" w:rsidRPr="004D59D6">
        <w:rPr>
          <w:b w:val="0"/>
        </w:rPr>
        <w:t xml:space="preserve"> </w:t>
      </w:r>
      <w:r w:rsidR="00316189">
        <w:rPr>
          <w:b w:val="0"/>
        </w:rPr>
        <w:t xml:space="preserve">of the Buyer and the Seller as </w:t>
      </w:r>
      <w:r w:rsidR="00BC2139" w:rsidRPr="004D59D6">
        <w:rPr>
          <w:b w:val="0"/>
        </w:rPr>
        <w:t xml:space="preserve">set out in </w:t>
      </w:r>
      <w:r w:rsidR="00AB762C">
        <w:rPr>
          <w:b w:val="0"/>
        </w:rPr>
        <w:t>clause</w:t>
      </w:r>
      <w:r w:rsidR="00486720">
        <w:rPr>
          <w:b w:val="0"/>
        </w:rPr>
        <w:t xml:space="preserve"> 4</w:t>
      </w:r>
      <w:r w:rsidR="0038076B">
        <w:rPr>
          <w:b w:val="0"/>
        </w:rPr>
        <w:t xml:space="preserve"> of this Agreement</w:t>
      </w:r>
      <w:r w:rsidR="00BC2139" w:rsidRPr="004D59D6">
        <w:rPr>
          <w:b w:val="0"/>
        </w:rPr>
        <w:t>;</w:t>
      </w:r>
    </w:p>
    <w:p w14:paraId="66D133F1" w14:textId="77777777" w:rsidR="00511A9E" w:rsidRDefault="00511A9E" w:rsidP="004D3C35">
      <w:pPr>
        <w:pStyle w:val="Definitions"/>
        <w:jc w:val="both"/>
        <w:rPr>
          <w:b w:val="0"/>
        </w:rPr>
      </w:pPr>
      <w:r w:rsidRPr="004D59D6">
        <w:rPr>
          <w:rStyle w:val="Defterm"/>
          <w:rFonts w:ascii="Book Antiqua" w:hAnsi="Book Antiqua"/>
          <w:bCs w:val="0"/>
        </w:rPr>
        <w:t>Confidential Information</w:t>
      </w:r>
      <w:r w:rsidRPr="004D59D6">
        <w:rPr>
          <w:rStyle w:val="Defterm"/>
          <w:rFonts w:ascii="Book Antiqua" w:hAnsi="Book Antiqua"/>
          <w:b w:val="0"/>
        </w:rPr>
        <w:t>:</w:t>
      </w:r>
      <w:r w:rsidRPr="004D59D6">
        <w:rPr>
          <w:b w:val="0"/>
        </w:rPr>
        <w:t xml:space="preserve"> all information and records wherever located (including accounts, business </w:t>
      </w:r>
      <w:r w:rsidR="00AB4804" w:rsidRPr="004D59D6">
        <w:rPr>
          <w:b w:val="0"/>
        </w:rPr>
        <w:t>plans and financial forecasts, t</w:t>
      </w:r>
      <w:r w:rsidRPr="004D59D6">
        <w:rPr>
          <w:b w:val="0"/>
        </w:rPr>
        <w:t xml:space="preserve">ax records, correspondence, designs, drawings, manuals, specifications, customer, sales and supplier information, technical or commercial expertise, software, formulae, processes, trade secrets, methods, knowledge and know-how) </w:t>
      </w:r>
      <w:r w:rsidR="00CE6353">
        <w:rPr>
          <w:b w:val="0"/>
        </w:rPr>
        <w:t xml:space="preserve">related to the sale and purchase of the Sale Shares </w:t>
      </w:r>
      <w:r w:rsidRPr="004D59D6">
        <w:rPr>
          <w:b w:val="0"/>
        </w:rPr>
        <w:t>and which (either in their entirety or in the precise configuration or assembly of their components) are not publicly available and in each case whether or not recorded;</w:t>
      </w:r>
    </w:p>
    <w:p w14:paraId="02C28C1B" w14:textId="77777777" w:rsidR="00961012" w:rsidRPr="002F7F2A" w:rsidRDefault="00CE6353" w:rsidP="002F7F2A">
      <w:pPr>
        <w:pStyle w:val="Definitions"/>
        <w:jc w:val="both"/>
        <w:rPr>
          <w:b w:val="0"/>
          <w:rtl/>
          <w:cs/>
        </w:rPr>
      </w:pPr>
      <w:proofErr w:type="spellStart"/>
      <w:r>
        <w:rPr>
          <w:rStyle w:val="Defterm"/>
          <w:rFonts w:ascii="Book Antiqua" w:hAnsi="Book Antiqua"/>
          <w:bCs w:val="0"/>
        </w:rPr>
        <w:t>DoI</w:t>
      </w:r>
      <w:proofErr w:type="spellEnd"/>
      <w:r>
        <w:rPr>
          <w:rStyle w:val="Defterm"/>
          <w:rFonts w:ascii="Book Antiqua" w:hAnsi="Book Antiqua"/>
          <w:bCs w:val="0"/>
        </w:rPr>
        <w:t>:</w:t>
      </w:r>
      <w:r>
        <w:rPr>
          <w:b w:val="0"/>
        </w:rPr>
        <w:t xml:space="preserve"> Department of Industry of Nepal;</w:t>
      </w:r>
    </w:p>
    <w:p w14:paraId="7C859C54" w14:textId="77777777" w:rsidR="0038076B" w:rsidRPr="00D226A4" w:rsidRDefault="0038076B" w:rsidP="004D3C35">
      <w:pPr>
        <w:pStyle w:val="Definitions"/>
        <w:jc w:val="both"/>
        <w:rPr>
          <w:b w:val="0"/>
        </w:rPr>
      </w:pPr>
      <w:r>
        <w:rPr>
          <w:bCs w:val="0"/>
        </w:rPr>
        <w:t>NPR</w:t>
      </w:r>
      <w:r>
        <w:rPr>
          <w:b w:val="0"/>
        </w:rPr>
        <w:t xml:space="preserve">: </w:t>
      </w:r>
      <w:r w:rsidR="00CD2F53">
        <w:rPr>
          <w:b w:val="0"/>
        </w:rPr>
        <w:t>means the lawful currency of Nepal</w:t>
      </w:r>
      <w:r>
        <w:rPr>
          <w:b w:val="0"/>
        </w:rPr>
        <w:t>;</w:t>
      </w:r>
    </w:p>
    <w:p w14:paraId="2CCB4F62" w14:textId="77777777" w:rsidR="0091704F" w:rsidRPr="00D226A4" w:rsidRDefault="00A077EF" w:rsidP="004D3C35">
      <w:pPr>
        <w:pStyle w:val="Definitions"/>
        <w:jc w:val="both"/>
        <w:rPr>
          <w:b w:val="0"/>
        </w:rPr>
      </w:pPr>
      <w:r w:rsidRPr="00D226A4">
        <w:rPr>
          <w:rStyle w:val="Defterm"/>
          <w:rFonts w:ascii="Book Antiqua" w:hAnsi="Book Antiqua"/>
          <w:bCs w:val="0"/>
        </w:rPr>
        <w:t>Purchase Price</w:t>
      </w:r>
      <w:r w:rsidR="000E0CF2" w:rsidRPr="00D226A4">
        <w:rPr>
          <w:rStyle w:val="Defterm"/>
          <w:rFonts w:ascii="Book Antiqua" w:hAnsi="Book Antiqua"/>
          <w:b w:val="0"/>
        </w:rPr>
        <w:t>:</w:t>
      </w:r>
      <w:r w:rsidR="004D3C35" w:rsidRPr="00D226A4">
        <w:rPr>
          <w:b w:val="0"/>
        </w:rPr>
        <w:t xml:space="preserve"> </w:t>
      </w:r>
      <w:r w:rsidR="002F7F2A">
        <w:rPr>
          <w:b w:val="0"/>
        </w:rPr>
        <w:t>the price for the purchase of S</w:t>
      </w:r>
      <w:r w:rsidR="0038076B">
        <w:rPr>
          <w:b w:val="0"/>
        </w:rPr>
        <w:t xml:space="preserve">ale Shares as set out in </w:t>
      </w:r>
      <w:r w:rsidR="00AB762C">
        <w:rPr>
          <w:b w:val="0"/>
        </w:rPr>
        <w:t>clause</w:t>
      </w:r>
      <w:r w:rsidR="0038076B">
        <w:rPr>
          <w:b w:val="0"/>
        </w:rPr>
        <w:t xml:space="preserve"> 3.1 of this Agreement</w:t>
      </w:r>
      <w:r w:rsidR="00E11A2C" w:rsidRPr="00D226A4">
        <w:rPr>
          <w:b w:val="0"/>
        </w:rPr>
        <w:t>;</w:t>
      </w:r>
    </w:p>
    <w:p w14:paraId="0EB13FBE" w14:textId="77777777" w:rsidR="00D226A4" w:rsidRPr="00D226A4" w:rsidRDefault="00D226A4" w:rsidP="00D226A4">
      <w:pPr>
        <w:pStyle w:val="Definitions"/>
        <w:spacing w:before="120"/>
        <w:jc w:val="both"/>
        <w:rPr>
          <w:b w:val="0"/>
          <w:bCs w:val="0"/>
        </w:rPr>
      </w:pPr>
      <w:r w:rsidRPr="00D226A4">
        <w:rPr>
          <w:rStyle w:val="Defterm"/>
          <w:rFonts w:ascii="Book Antiqua" w:hAnsi="Book Antiqua"/>
        </w:rPr>
        <w:t>Security Interest:</w:t>
      </w:r>
      <w:r w:rsidRPr="00D226A4">
        <w:rPr>
          <w:b w:val="0"/>
          <w:bCs w:val="0"/>
        </w:rPr>
        <w:t xml:space="preserve"> a mortgage, lien, pledge, charge (fixed or floating), assignment by way of security, hypothecation or other security interest (or an agreement or commitment to create any of them);</w:t>
      </w:r>
    </w:p>
    <w:p w14:paraId="40E70708" w14:textId="77777777" w:rsidR="002F7F2A" w:rsidRDefault="00E74B58" w:rsidP="004D3C35">
      <w:pPr>
        <w:pStyle w:val="Definitions"/>
        <w:jc w:val="both"/>
        <w:rPr>
          <w:b w:val="0"/>
        </w:rPr>
      </w:pPr>
      <w:r w:rsidRPr="00D226A4">
        <w:rPr>
          <w:rStyle w:val="Defterm"/>
          <w:rFonts w:ascii="Book Antiqua" w:hAnsi="Book Antiqua"/>
          <w:bCs w:val="0"/>
        </w:rPr>
        <w:t xml:space="preserve">Share </w:t>
      </w:r>
      <w:r w:rsidR="00295700" w:rsidRPr="00D226A4">
        <w:rPr>
          <w:rStyle w:val="Defterm"/>
          <w:rFonts w:ascii="Book Antiqua" w:hAnsi="Book Antiqua"/>
          <w:bCs w:val="0"/>
        </w:rPr>
        <w:t>Sale Deed</w:t>
      </w:r>
      <w:r w:rsidR="00295700" w:rsidRPr="00D226A4">
        <w:rPr>
          <w:rStyle w:val="Defterm"/>
          <w:rFonts w:ascii="Book Antiqua" w:hAnsi="Book Antiqua"/>
          <w:b w:val="0"/>
        </w:rPr>
        <w:t>:</w:t>
      </w:r>
      <w:r w:rsidR="00295700" w:rsidRPr="00D226A4">
        <w:rPr>
          <w:b w:val="0"/>
        </w:rPr>
        <w:t xml:space="preserve"> deed of </w:t>
      </w:r>
      <w:r w:rsidR="00DB622F" w:rsidRPr="00D226A4">
        <w:rPr>
          <w:b w:val="0"/>
        </w:rPr>
        <w:t>sale</w:t>
      </w:r>
      <w:r w:rsidR="00295700" w:rsidRPr="00D226A4">
        <w:rPr>
          <w:b w:val="0"/>
        </w:rPr>
        <w:t xml:space="preserve"> of Sale Shares in Nepali Language i</w:t>
      </w:r>
      <w:r w:rsidR="004D3C35" w:rsidRPr="00D226A4">
        <w:rPr>
          <w:b w:val="0"/>
        </w:rPr>
        <w:t>n the form set out in Schedule 1</w:t>
      </w:r>
      <w:r w:rsidR="002F7F2A">
        <w:rPr>
          <w:b w:val="0"/>
        </w:rPr>
        <w:t xml:space="preserve"> of this Agreement</w:t>
      </w:r>
      <w:r w:rsidR="00A25CD2" w:rsidRPr="00D226A4">
        <w:rPr>
          <w:b w:val="0"/>
        </w:rPr>
        <w:t>;</w:t>
      </w:r>
      <w:r w:rsidR="000F3A82" w:rsidRPr="00D226A4">
        <w:rPr>
          <w:b w:val="0"/>
        </w:rPr>
        <w:t xml:space="preserve"> </w:t>
      </w:r>
    </w:p>
    <w:p w14:paraId="7A05A1C8" w14:textId="77777777" w:rsidR="000F6A71" w:rsidRPr="005C69D6" w:rsidRDefault="000F6A71" w:rsidP="004D3C35">
      <w:pPr>
        <w:pStyle w:val="Definitions"/>
        <w:jc w:val="both"/>
        <w:rPr>
          <w:rStyle w:val="Defterm"/>
          <w:rFonts w:ascii="Book Antiqua" w:hAnsi="Book Antiqua" w:cs="Mangal"/>
          <w:b w:val="0"/>
          <w:bCs w:val="0"/>
        </w:rPr>
      </w:pPr>
      <w:r>
        <w:rPr>
          <w:rStyle w:val="Defterm"/>
          <w:rFonts w:ascii="Book Antiqua" w:hAnsi="Book Antiqua" w:cs="Mangal"/>
          <w:bCs w:val="0"/>
        </w:rPr>
        <w:t xml:space="preserve">Transaction: </w:t>
      </w:r>
      <w:r w:rsidRPr="005C69D6">
        <w:rPr>
          <w:rStyle w:val="Defterm"/>
          <w:rFonts w:ascii="Book Antiqua" w:hAnsi="Book Antiqua" w:cs="Mangal"/>
          <w:b w:val="0"/>
          <w:bCs w:val="0"/>
        </w:rPr>
        <w:t>means the sale and purchase of Sale Shares pursuant to this Agreement.</w:t>
      </w:r>
    </w:p>
    <w:p w14:paraId="709D222F" w14:textId="77777777" w:rsidR="00A077EF" w:rsidRPr="004D59D6" w:rsidRDefault="00A077EF" w:rsidP="004D3C35">
      <w:pPr>
        <w:pStyle w:val="Definitions"/>
        <w:jc w:val="both"/>
        <w:rPr>
          <w:b w:val="0"/>
        </w:rPr>
      </w:pPr>
      <w:r w:rsidRPr="00D226A4">
        <w:rPr>
          <w:rStyle w:val="Defterm"/>
          <w:rFonts w:ascii="Book Antiqua" w:hAnsi="Book Antiqua"/>
          <w:bCs w:val="0"/>
        </w:rPr>
        <w:t>Warranties</w:t>
      </w:r>
      <w:r w:rsidR="00ED7571" w:rsidRPr="00D226A4">
        <w:rPr>
          <w:rStyle w:val="Defterm"/>
          <w:rFonts w:ascii="Book Antiqua" w:hAnsi="Book Antiqua"/>
          <w:b w:val="0"/>
        </w:rPr>
        <w:t>:</w:t>
      </w:r>
      <w:r w:rsidRPr="00D226A4">
        <w:rPr>
          <w:b w:val="0"/>
        </w:rPr>
        <w:t xml:space="preserve"> the </w:t>
      </w:r>
      <w:r w:rsidR="0083255B" w:rsidRPr="00D226A4">
        <w:rPr>
          <w:b w:val="0"/>
        </w:rPr>
        <w:t>warranties</w:t>
      </w:r>
      <w:r w:rsidR="0083255B" w:rsidRPr="004D59D6">
        <w:rPr>
          <w:b w:val="0"/>
        </w:rPr>
        <w:t xml:space="preserve"> contained in </w:t>
      </w:r>
      <w:r w:rsidR="00AB762C">
        <w:rPr>
          <w:b w:val="0"/>
        </w:rPr>
        <w:t>clause</w:t>
      </w:r>
      <w:r w:rsidR="00486720">
        <w:rPr>
          <w:b w:val="0"/>
        </w:rPr>
        <w:t xml:space="preserve"> 5</w:t>
      </w:r>
      <w:r w:rsidR="0038076B">
        <w:rPr>
          <w:b w:val="0"/>
        </w:rPr>
        <w:t xml:space="preserve"> of this Agreement</w:t>
      </w:r>
      <w:r w:rsidRPr="004D59D6">
        <w:rPr>
          <w:b w:val="0"/>
        </w:rPr>
        <w:t>.</w:t>
      </w:r>
    </w:p>
    <w:p w14:paraId="348AAC38" w14:textId="77777777" w:rsidR="002F201B" w:rsidRPr="004D59D6" w:rsidRDefault="002F201B" w:rsidP="004D3C35">
      <w:pPr>
        <w:pStyle w:val="Heading2"/>
        <w:spacing w:line="300" w:lineRule="atLeast"/>
      </w:pPr>
      <w:r w:rsidRPr="004D59D6">
        <w:t xml:space="preserve">In this Agreement, </w:t>
      </w:r>
      <w:r w:rsidR="00AB762C">
        <w:t>clause</w:t>
      </w:r>
      <w:r w:rsidRPr="004D59D6">
        <w:t xml:space="preserve"> headings are for convenience and are not to</w:t>
      </w:r>
      <w:r w:rsidR="004250B9" w:rsidRPr="004D59D6">
        <w:t xml:space="preserve"> be used in its interpretation.</w:t>
      </w:r>
    </w:p>
    <w:p w14:paraId="46FDA667" w14:textId="77777777" w:rsidR="00A077EF" w:rsidRPr="004D59D6" w:rsidRDefault="00A077EF" w:rsidP="004D3C35">
      <w:pPr>
        <w:pStyle w:val="Heading1"/>
        <w:jc w:val="both"/>
        <w:rPr>
          <w:rFonts w:ascii="Book Antiqua" w:hAnsi="Book Antiqua"/>
        </w:rPr>
      </w:pPr>
      <w:bookmarkStart w:id="2" w:name="_Toc27904658"/>
      <w:r w:rsidRPr="004D59D6">
        <w:rPr>
          <w:rFonts w:ascii="Book Antiqua" w:hAnsi="Book Antiqua"/>
        </w:rPr>
        <w:t xml:space="preserve">Sale </w:t>
      </w:r>
      <w:r w:rsidR="002F201B" w:rsidRPr="004D59D6">
        <w:rPr>
          <w:rFonts w:ascii="Book Antiqua" w:hAnsi="Book Antiqua"/>
        </w:rPr>
        <w:t xml:space="preserve">and Purchase </w:t>
      </w:r>
      <w:r w:rsidRPr="004D59D6">
        <w:rPr>
          <w:rFonts w:ascii="Book Antiqua" w:hAnsi="Book Antiqua"/>
        </w:rPr>
        <w:t>of the S</w:t>
      </w:r>
      <w:r w:rsidR="0038076B">
        <w:rPr>
          <w:rFonts w:ascii="Book Antiqua" w:hAnsi="Book Antiqua"/>
        </w:rPr>
        <w:t>ale S</w:t>
      </w:r>
      <w:r w:rsidRPr="004D59D6">
        <w:rPr>
          <w:rFonts w:ascii="Book Antiqua" w:hAnsi="Book Antiqua"/>
        </w:rPr>
        <w:t>hares</w:t>
      </w:r>
      <w:bookmarkEnd w:id="2"/>
    </w:p>
    <w:p w14:paraId="0BE590E4" w14:textId="77777777" w:rsidR="00E11A2C" w:rsidRPr="004D59D6" w:rsidRDefault="004F2F1F" w:rsidP="004D3C35">
      <w:pPr>
        <w:pStyle w:val="Heading2"/>
      </w:pPr>
      <w:r w:rsidRPr="004D59D6">
        <w:t>The Seller</w:t>
      </w:r>
      <w:r w:rsidR="004D3C35">
        <w:t xml:space="preserve"> shall sell</w:t>
      </w:r>
      <w:r w:rsidR="004250B9" w:rsidRPr="004D59D6">
        <w:t xml:space="preserve"> </w:t>
      </w:r>
      <w:r w:rsidR="0038076B">
        <w:t xml:space="preserve">the Sale Shares </w:t>
      </w:r>
      <w:r w:rsidR="004250B9" w:rsidRPr="004D59D6">
        <w:t>and the Buyer shall purchase</w:t>
      </w:r>
      <w:r w:rsidR="00147D02">
        <w:t xml:space="preserve"> the</w:t>
      </w:r>
      <w:r w:rsidR="004250B9" w:rsidRPr="004D59D6">
        <w:t xml:space="preserve"> Sale Shares together with all </w:t>
      </w:r>
      <w:r w:rsidR="004D3C35">
        <w:t xml:space="preserve">the </w:t>
      </w:r>
      <w:r w:rsidR="004250B9" w:rsidRPr="004D59D6">
        <w:t xml:space="preserve">rights that attach (or may attach in the future) </w:t>
      </w:r>
      <w:r w:rsidR="00421B49" w:rsidRPr="004D59D6">
        <w:t>in accordance with the terms and conditions of this Agreement</w:t>
      </w:r>
      <w:r w:rsidR="00E11A2C" w:rsidRPr="004D59D6">
        <w:t>.</w:t>
      </w:r>
    </w:p>
    <w:p w14:paraId="00F43BA5" w14:textId="77777777" w:rsidR="00E11A2C" w:rsidRPr="004D59D6" w:rsidRDefault="004F2F1F" w:rsidP="004D3C35">
      <w:pPr>
        <w:pStyle w:val="Heading2"/>
      </w:pPr>
      <w:r w:rsidRPr="004D59D6">
        <w:t>The Seller</w:t>
      </w:r>
      <w:r w:rsidR="00E11A2C" w:rsidRPr="004D59D6">
        <w:t xml:space="preserve"> covenant</w:t>
      </w:r>
      <w:r w:rsidR="009426A9" w:rsidRPr="004D59D6">
        <w:t>s</w:t>
      </w:r>
      <w:r w:rsidR="00E11A2C" w:rsidRPr="004D59D6">
        <w:t xml:space="preserve"> with the Buyer that:</w:t>
      </w:r>
    </w:p>
    <w:p w14:paraId="34A0E0FD" w14:textId="77777777" w:rsidR="00973527" w:rsidRPr="00166F00" w:rsidRDefault="00973527">
      <w:pPr>
        <w:pStyle w:val="Heading3"/>
      </w:pPr>
      <w:r w:rsidRPr="00166F00">
        <w:t xml:space="preserve">the Seller shall do </w:t>
      </w:r>
      <w:r w:rsidR="0038076B" w:rsidRPr="00166F00">
        <w:t xml:space="preserve">nothing that may impair its </w:t>
      </w:r>
      <w:r w:rsidRPr="00166F00">
        <w:t>right or ability to dispose of the Sale Shares to the Buyer on the terms set out in this Agreement and shall not receive any dividends, distributions or returns of capital declared, paid or made by the Company;</w:t>
      </w:r>
    </w:p>
    <w:p w14:paraId="1AE41EA8" w14:textId="77777777" w:rsidR="00421B49" w:rsidRPr="004D59D6" w:rsidRDefault="005D0745">
      <w:pPr>
        <w:pStyle w:val="Heading3"/>
      </w:pPr>
      <w:r w:rsidRPr="004D59D6">
        <w:lastRenderedPageBreak/>
        <w:t>the Seller</w:t>
      </w:r>
      <w:r w:rsidR="00E11A2C" w:rsidRPr="004D59D6">
        <w:t xml:space="preserve"> </w:t>
      </w:r>
      <w:r w:rsidR="00421B49" w:rsidRPr="004D59D6">
        <w:t>shal</w:t>
      </w:r>
      <w:r w:rsidR="000A24AD" w:rsidRPr="004D59D6">
        <w:t xml:space="preserve">l </w:t>
      </w:r>
      <w:r w:rsidR="00BC1B75">
        <w:t xml:space="preserve">not </w:t>
      </w:r>
      <w:r w:rsidR="00421B49" w:rsidRPr="004D59D6">
        <w:t>receive any dividends, distributions or returns of capital declared, paid or made by the Company</w:t>
      </w:r>
      <w:r w:rsidR="00147D02">
        <w:t xml:space="preserve"> from the date of signing until</w:t>
      </w:r>
      <w:r w:rsidR="008C3F42">
        <w:t xml:space="preserve"> the Completion Date;</w:t>
      </w:r>
    </w:p>
    <w:p w14:paraId="3C78E2B8" w14:textId="4147A66B" w:rsidR="00E11A2C" w:rsidRPr="00166F00" w:rsidRDefault="00E11A2C">
      <w:pPr>
        <w:pStyle w:val="Heading3"/>
      </w:pPr>
      <w:r w:rsidRPr="004D59D6">
        <w:t>the Seller shall</w:t>
      </w:r>
      <w:r w:rsidRPr="00166F00">
        <w:t xml:space="preserve"> do everything possible to give the Buyer full and unrestricted legal and beneficial title to the Sale Shares; and</w:t>
      </w:r>
      <w:r w:rsidR="0058461E">
        <w:t xml:space="preserve"> </w:t>
      </w:r>
    </w:p>
    <w:p w14:paraId="049E7A36" w14:textId="77777777" w:rsidR="00E11A2C" w:rsidRPr="004D3C35" w:rsidRDefault="00E11A2C">
      <w:pPr>
        <w:pStyle w:val="Heading3"/>
      </w:pPr>
      <w:r w:rsidRPr="004D59D6">
        <w:t xml:space="preserve">the Sale Shares shall be sold and transferred free from </w:t>
      </w:r>
      <w:r w:rsidR="009426A9" w:rsidRPr="004D59D6">
        <w:t xml:space="preserve">any </w:t>
      </w:r>
      <w:r w:rsidR="004D3C35">
        <w:t>encumbrance</w:t>
      </w:r>
      <w:r w:rsidR="00D226A4">
        <w:t xml:space="preserve"> or other Security Interests</w:t>
      </w:r>
      <w:r w:rsidR="004D3C35">
        <w:t>.</w:t>
      </w:r>
    </w:p>
    <w:p w14:paraId="4EC31ED1" w14:textId="25E80B2E" w:rsidR="00E11A2C" w:rsidRPr="004D59D6" w:rsidRDefault="00E11A2C" w:rsidP="004D3C35">
      <w:pPr>
        <w:pStyle w:val="Heading2"/>
      </w:pPr>
      <w:r w:rsidRPr="004D59D6">
        <w:t xml:space="preserve">Title to, beneficial ownership of, and any risk attaching to, the Sale Shares shall pass </w:t>
      </w:r>
      <w:r w:rsidR="00421B49" w:rsidRPr="004D59D6">
        <w:t xml:space="preserve">from the Seller to the Buyer </w:t>
      </w:r>
      <w:r w:rsidRPr="004D59D6">
        <w:t xml:space="preserve">on </w:t>
      </w:r>
      <w:r w:rsidR="004D3C35">
        <w:t xml:space="preserve">Completion </w:t>
      </w:r>
      <w:r w:rsidR="00350676" w:rsidRPr="004D59D6">
        <w:t>Date</w:t>
      </w:r>
      <w:r w:rsidRPr="004D59D6">
        <w:t xml:space="preserve"> </w:t>
      </w:r>
      <w:r w:rsidR="003E48DB" w:rsidRPr="004A552B">
        <w:t>along</w:t>
      </w:r>
      <w:r w:rsidRPr="003E48DB">
        <w:t xml:space="preserve"> with all rights and benefits attached or accruing to them at Completion</w:t>
      </w:r>
      <w:r w:rsidRPr="004D59D6">
        <w:t xml:space="preserve"> (including the right to receive any dividends, distributions or returns of capital declared, paid or made by the Company on or after Completion).</w:t>
      </w:r>
    </w:p>
    <w:p w14:paraId="2E82106B" w14:textId="77777777" w:rsidR="00E11A2C" w:rsidRDefault="00E11A2C" w:rsidP="004D3C35">
      <w:pPr>
        <w:pStyle w:val="Heading2"/>
      </w:pPr>
      <w:r w:rsidRPr="004D59D6">
        <w:t xml:space="preserve">Seller waives and releases (to the extent entitled to do so) any </w:t>
      </w:r>
      <w:r w:rsidR="009426A9" w:rsidRPr="004D59D6">
        <w:t xml:space="preserve">encumbrance </w:t>
      </w:r>
      <w:r w:rsidRPr="004D59D6">
        <w:t>created by the Article</w:t>
      </w:r>
      <w:r w:rsidR="008E1B72" w:rsidRPr="004D59D6">
        <w:t>s of Association of the Company.</w:t>
      </w:r>
    </w:p>
    <w:p w14:paraId="6815EF9F" w14:textId="73523E6A" w:rsidR="00E410DF" w:rsidRPr="004D59D6" w:rsidRDefault="00E410DF" w:rsidP="004D3C35">
      <w:pPr>
        <w:pStyle w:val="Heading2"/>
      </w:pPr>
      <w:r>
        <w:t xml:space="preserve">Buyer shall pay to Company the remaining amount payable against the Sale Shares </w:t>
      </w:r>
      <w:r w:rsidR="000178D0">
        <w:t>for them to be fully paid up and shall indemnify the Seller of any and all obligations in relation to the Sale Shares after the Transaction.</w:t>
      </w:r>
    </w:p>
    <w:p w14:paraId="4EBCA034" w14:textId="77777777" w:rsidR="00E11A2C" w:rsidRPr="004D59D6" w:rsidRDefault="00E11A2C" w:rsidP="004D3C35">
      <w:pPr>
        <w:pStyle w:val="Heading1"/>
        <w:jc w:val="both"/>
        <w:rPr>
          <w:rFonts w:ascii="Book Antiqua" w:hAnsi="Book Antiqua"/>
        </w:rPr>
      </w:pPr>
      <w:bookmarkStart w:id="3" w:name="_Toc27904659"/>
      <w:r w:rsidRPr="004D59D6">
        <w:rPr>
          <w:rFonts w:ascii="Book Antiqua" w:hAnsi="Book Antiqua"/>
        </w:rPr>
        <w:t>Consideration</w:t>
      </w:r>
      <w:bookmarkEnd w:id="3"/>
    </w:p>
    <w:p w14:paraId="355AC1BC" w14:textId="25BB34B0" w:rsidR="00E11A2C" w:rsidRPr="004D59D6" w:rsidRDefault="00E11A2C" w:rsidP="004D3C35">
      <w:pPr>
        <w:pStyle w:val="Heading2"/>
      </w:pPr>
      <w:r w:rsidRPr="004D59D6">
        <w:t xml:space="preserve">The consideration for the Sale Shares shall be </w:t>
      </w:r>
      <w:r w:rsidR="000A24AD" w:rsidRPr="004D59D6">
        <w:t>the Purchase Price</w:t>
      </w:r>
      <w:r w:rsidRPr="004D59D6">
        <w:t xml:space="preserve"> </w:t>
      </w:r>
      <w:r w:rsidR="0091704F" w:rsidRPr="004D59D6">
        <w:t>of NPR</w:t>
      </w:r>
      <w:r w:rsidR="000A24AD" w:rsidRPr="004D59D6">
        <w:t xml:space="preserve"> </w:t>
      </w:r>
      <w:r w:rsidR="00697EEF">
        <w:t>…………….</w:t>
      </w:r>
      <w:r w:rsidR="00CD2F53">
        <w:t xml:space="preserve"> (</w:t>
      </w:r>
      <w:r w:rsidR="00697EEF">
        <w:t xml:space="preserve">………………. </w:t>
      </w:r>
      <w:r w:rsidR="00CD2F53">
        <w:t xml:space="preserve"> </w:t>
      </w:r>
      <w:proofErr w:type="gramStart"/>
      <w:r w:rsidR="00CD2F53">
        <w:t>Nepalese rupees only)</w:t>
      </w:r>
      <w:r w:rsidRPr="004D59D6">
        <w:t>.</w:t>
      </w:r>
      <w:proofErr w:type="gramEnd"/>
    </w:p>
    <w:p w14:paraId="75C710C7" w14:textId="77777777" w:rsidR="00134374" w:rsidRPr="00AB762C" w:rsidRDefault="004D59D6" w:rsidP="00AB762C">
      <w:pPr>
        <w:pStyle w:val="Heading2"/>
      </w:pPr>
      <w:r w:rsidRPr="004D59D6">
        <w:t>Th</w:t>
      </w:r>
      <w:r w:rsidR="008C3F42">
        <w:t>e Seller is liable for all taxes</w:t>
      </w:r>
      <w:r w:rsidRPr="004D59D6">
        <w:t xml:space="preserve"> due, if any, for capital gains or income in Nepal on the Purchase Price.</w:t>
      </w:r>
    </w:p>
    <w:p w14:paraId="70DB8712" w14:textId="77777777" w:rsidR="00443589" w:rsidRPr="004D59D6" w:rsidRDefault="00443589" w:rsidP="004D3C35">
      <w:pPr>
        <w:pStyle w:val="Heading1"/>
        <w:jc w:val="both"/>
        <w:rPr>
          <w:rFonts w:ascii="Book Antiqua" w:hAnsi="Book Antiqua"/>
        </w:rPr>
      </w:pPr>
      <w:bookmarkStart w:id="4" w:name="_Toc27904660"/>
      <w:r w:rsidRPr="004D59D6">
        <w:rPr>
          <w:rFonts w:ascii="Book Antiqua" w:hAnsi="Book Antiqua"/>
        </w:rPr>
        <w:t>Completion</w:t>
      </w:r>
      <w:bookmarkEnd w:id="4"/>
    </w:p>
    <w:p w14:paraId="30D9A338" w14:textId="77777777" w:rsidR="009537F9" w:rsidRDefault="004D59D6" w:rsidP="004D3C35">
      <w:pPr>
        <w:pStyle w:val="Heading2"/>
      </w:pPr>
      <w:r w:rsidRPr="004711B8">
        <w:t>Completion shall take</w:t>
      </w:r>
      <w:r w:rsidR="00F916E6" w:rsidRPr="004711B8">
        <w:t xml:space="preserve"> place</w:t>
      </w:r>
      <w:r w:rsidRPr="004711B8">
        <w:t xml:space="preserve"> </w:t>
      </w:r>
      <w:r w:rsidR="002F7F2A">
        <w:t xml:space="preserve">on the </w:t>
      </w:r>
      <w:r w:rsidR="002F7F2A" w:rsidRPr="002F7F2A">
        <w:t>Completion Date</w:t>
      </w:r>
      <w:r w:rsidR="002F7F2A">
        <w:t>,</w:t>
      </w:r>
      <w:r w:rsidR="00317E35">
        <w:t xml:space="preserve"> </w:t>
      </w:r>
      <w:r w:rsidR="004711B8" w:rsidRPr="004711B8">
        <w:t xml:space="preserve">when the </w:t>
      </w:r>
      <w:r w:rsidR="00B87BEB">
        <w:t xml:space="preserve">respective Completion Obligations of the Parties as specified in this </w:t>
      </w:r>
      <w:r w:rsidR="00AB762C">
        <w:t>clause</w:t>
      </w:r>
      <w:r w:rsidR="00486720">
        <w:t xml:space="preserve"> 4</w:t>
      </w:r>
      <w:r w:rsidR="00B87BEB">
        <w:t xml:space="preserve"> are </w:t>
      </w:r>
      <w:r w:rsidR="00510CD9" w:rsidRPr="004711B8">
        <w:t xml:space="preserve">duly fulfilled by the respective </w:t>
      </w:r>
      <w:r w:rsidR="00252E9B" w:rsidRPr="004711B8">
        <w:t>Parties</w:t>
      </w:r>
      <w:r w:rsidR="003C3EE1" w:rsidRPr="004711B8">
        <w:t xml:space="preserve"> or their designated representatives</w:t>
      </w:r>
      <w:r w:rsidR="00510CD9" w:rsidRPr="004711B8">
        <w:t>.</w:t>
      </w:r>
    </w:p>
    <w:p w14:paraId="2857618E" w14:textId="77777777" w:rsidR="00B87BEB" w:rsidRDefault="00B87BEB" w:rsidP="004D3C35">
      <w:pPr>
        <w:pStyle w:val="Heading2"/>
      </w:pPr>
      <w:r>
        <w:t>Obligation of the Seller:</w:t>
      </w:r>
    </w:p>
    <w:p w14:paraId="3B463FA1" w14:textId="4B2CE56D" w:rsidR="00B87BEB" w:rsidRPr="004711B8" w:rsidRDefault="00B87BEB">
      <w:pPr>
        <w:pStyle w:val="Heading3"/>
      </w:pPr>
      <w:r w:rsidRPr="00166F00">
        <w:t>Seller shall deliver or cause</w:t>
      </w:r>
      <w:r w:rsidRPr="00FA667B">
        <w:t xml:space="preserve"> to be delivered the Share Sale Deed execu</w:t>
      </w:r>
      <w:r w:rsidRPr="004711B8">
        <w:t xml:space="preserve">ted by the Seller in </w:t>
      </w:r>
      <w:r w:rsidR="00F25192" w:rsidRPr="004711B8">
        <w:t>favor</w:t>
      </w:r>
      <w:r w:rsidRPr="004711B8">
        <w:t xml:space="preserve"> of the Buyer</w:t>
      </w:r>
      <w:r w:rsidR="005E0B04">
        <w:t xml:space="preserve"> and appear at the Office of the Company Registrar to verify the execution thereof</w:t>
      </w:r>
      <w:r w:rsidRPr="004711B8">
        <w:t xml:space="preserve">; </w:t>
      </w:r>
    </w:p>
    <w:p w14:paraId="146A5520" w14:textId="77777777" w:rsidR="005E0B04" w:rsidRDefault="00B87BEB">
      <w:pPr>
        <w:pStyle w:val="Heading3"/>
      </w:pPr>
      <w:r w:rsidRPr="00A61314">
        <w:t>Seller shall deliver or cause to be delivered any other document or consent necessary to enable the Buyer to be registered as the holder of the Sale Shares;</w:t>
      </w:r>
    </w:p>
    <w:p w14:paraId="1103E26D" w14:textId="2A7AE5B1" w:rsidR="00B87BEB" w:rsidRPr="00166F00" w:rsidRDefault="005E0B04">
      <w:pPr>
        <w:pStyle w:val="Heading3"/>
      </w:pPr>
      <w:r>
        <w:t>Seller should resign as a director of the Company;</w:t>
      </w:r>
      <w:r w:rsidR="00B87BEB" w:rsidRPr="00A61314">
        <w:t xml:space="preserve"> and</w:t>
      </w:r>
    </w:p>
    <w:p w14:paraId="6D8484F6" w14:textId="75EF7906" w:rsidR="00463996" w:rsidRPr="00B33E89" w:rsidRDefault="00B87BEB">
      <w:pPr>
        <w:pStyle w:val="Heading3"/>
      </w:pPr>
      <w:r>
        <w:lastRenderedPageBreak/>
        <w:t xml:space="preserve">Seller shall </w:t>
      </w:r>
      <w:r w:rsidRPr="004711B8">
        <w:t>ensure that the shareholders of the Company hold a meeting at which the transfer of the Sale Shares shall be approved for registration in the Company’s shareholders’ register,</w:t>
      </w:r>
      <w:r w:rsidR="005E0B04">
        <w:t xml:space="preserve"> approve resignation from director, change bank signatory,</w:t>
      </w:r>
      <w:r w:rsidRPr="004711B8">
        <w:t xml:space="preserve"> and provide the minutes of the meeting, signed by majority</w:t>
      </w:r>
      <w:r>
        <w:t xml:space="preserve"> of the directors, to the Buyer</w:t>
      </w:r>
      <w:r w:rsidR="00463996">
        <w:t>, and</w:t>
      </w:r>
    </w:p>
    <w:p w14:paraId="5D122864" w14:textId="61F47DC3" w:rsidR="00B87BEB" w:rsidRPr="00B87BEB" w:rsidRDefault="00463996">
      <w:pPr>
        <w:pStyle w:val="Heading3"/>
      </w:pPr>
      <w:r>
        <w:t>Seller shall cause the handover of all corporate documents and assets of the Company in his possession or control to the Buyer and other shareholders of the Company.</w:t>
      </w:r>
    </w:p>
    <w:p w14:paraId="1CA47865" w14:textId="77777777" w:rsidR="00B87BEB" w:rsidRPr="004711B8" w:rsidRDefault="00B87BEB" w:rsidP="004D3C35">
      <w:pPr>
        <w:pStyle w:val="Heading2"/>
      </w:pPr>
      <w:r>
        <w:t>Obligation of the Buyer:</w:t>
      </w:r>
    </w:p>
    <w:p w14:paraId="6CAB7C07" w14:textId="05797D66" w:rsidR="00B87BEB" w:rsidRPr="0098059B" w:rsidRDefault="00B87BEB">
      <w:pPr>
        <w:pStyle w:val="Heading3"/>
      </w:pPr>
      <w:r w:rsidRPr="00A61314">
        <w:t xml:space="preserve">The Buyer shall pay to Seller the Purchase Price on Completion </w:t>
      </w:r>
      <w:r w:rsidR="000A350F">
        <w:t xml:space="preserve">Date </w:t>
      </w:r>
      <w:r w:rsidR="008C3F42" w:rsidRPr="00B33E89">
        <w:t>via cheque or by any other means as</w:t>
      </w:r>
      <w:r w:rsidRPr="00B33E89">
        <w:t xml:space="preserve"> </w:t>
      </w:r>
      <w:r w:rsidR="008C3F42" w:rsidRPr="00B33E89">
        <w:t xml:space="preserve">lawfully </w:t>
      </w:r>
      <w:r w:rsidRPr="00B33E89">
        <w:t>agr</w:t>
      </w:r>
      <w:r w:rsidR="008C3F42" w:rsidRPr="00B33E89">
        <w:t>eed to by the Seller and the Buyer</w:t>
      </w:r>
      <w:r w:rsidR="008C3F42" w:rsidRPr="0098059B">
        <w:t>.</w:t>
      </w:r>
      <w:r w:rsidR="003F5E97">
        <w:t xml:space="preserve"> </w:t>
      </w:r>
    </w:p>
    <w:p w14:paraId="09C2015F" w14:textId="0B21BD71" w:rsidR="00C3043C" w:rsidRPr="004A552B" w:rsidRDefault="00C3043C" w:rsidP="004A552B">
      <w:pPr>
        <w:pStyle w:val="Heading3"/>
      </w:pPr>
      <w:r>
        <w:t xml:space="preserve">Buyer shall apply </w:t>
      </w:r>
      <w:r w:rsidR="00016826">
        <w:t>to B</w:t>
      </w:r>
      <w:r w:rsidR="0098059B">
        <w:t xml:space="preserve">oard </w:t>
      </w:r>
      <w:r>
        <w:t xml:space="preserve">for amendment in share register and request to update her name as a shareholder in the Company’s share register. </w:t>
      </w:r>
    </w:p>
    <w:p w14:paraId="72BB517B" w14:textId="77777777" w:rsidR="00E82AFD" w:rsidRDefault="00E82AFD" w:rsidP="004A552B">
      <w:pPr>
        <w:pStyle w:val="Heading2"/>
      </w:pPr>
      <w:r>
        <w:t>Obligation of the Company:</w:t>
      </w:r>
    </w:p>
    <w:p w14:paraId="1731CFD3" w14:textId="286D5F62" w:rsidR="008C006A" w:rsidRDefault="008C006A" w:rsidP="004A552B">
      <w:pPr>
        <w:pStyle w:val="Heading3"/>
      </w:pPr>
      <w:r w:rsidRPr="008C006A">
        <w:t>Company shall</w:t>
      </w:r>
      <w:r>
        <w:t xml:space="preserve"> complete all required procedures to approve the Transaction and conduct a meeting of Bo</w:t>
      </w:r>
      <w:r w:rsidR="0098059B">
        <w:t xml:space="preserve">ard </w:t>
      </w:r>
      <w:r>
        <w:t xml:space="preserve">to update the existing share register of the Company with the Buyer as the shareholder of the Company of the Sale Shares. </w:t>
      </w:r>
    </w:p>
    <w:p w14:paraId="6F2E475B" w14:textId="15D47ADB" w:rsidR="00463996" w:rsidRPr="00E93C34" w:rsidRDefault="00281510" w:rsidP="00463996">
      <w:pPr>
        <w:pStyle w:val="Heading3"/>
      </w:pPr>
      <w:r>
        <w:t>Company shall file for certification of the updated share register at the Office of Company Registrar</w:t>
      </w:r>
      <w:r w:rsidR="002E3608">
        <w:t>.</w:t>
      </w:r>
      <w:r w:rsidR="00AA058F">
        <w:t xml:space="preserve"> within </w:t>
      </w:r>
      <w:r w:rsidR="00C3043C">
        <w:t>two days of the completion of the obligations of Seller and Buyer.</w:t>
      </w:r>
    </w:p>
    <w:p w14:paraId="74189895" w14:textId="5F4ECFBE" w:rsidR="00463996" w:rsidRPr="008C006A" w:rsidRDefault="00463996" w:rsidP="00463996">
      <w:pPr>
        <w:pStyle w:val="Heading3"/>
      </w:pPr>
      <w:r>
        <w:t>Any approvals required by the Office of Company Registrar for the share transfer shall be procured by the Company.</w:t>
      </w:r>
    </w:p>
    <w:p w14:paraId="7E6AF072" w14:textId="77777777" w:rsidR="00A077EF" w:rsidRPr="004D59D6" w:rsidRDefault="00A077EF" w:rsidP="004D3C35">
      <w:pPr>
        <w:pStyle w:val="Heading1"/>
        <w:jc w:val="both"/>
        <w:rPr>
          <w:rFonts w:ascii="Book Antiqua" w:hAnsi="Book Antiqua"/>
        </w:rPr>
      </w:pPr>
      <w:bookmarkStart w:id="5" w:name="_Toc27904661"/>
      <w:r w:rsidRPr="004711B8">
        <w:rPr>
          <w:rFonts w:ascii="Book Antiqua" w:hAnsi="Book Antiqua"/>
        </w:rPr>
        <w:t>Warranties</w:t>
      </w:r>
      <w:bookmarkEnd w:id="5"/>
    </w:p>
    <w:p w14:paraId="67974251" w14:textId="77777777" w:rsidR="00A077EF" w:rsidRPr="004D59D6" w:rsidRDefault="00A077EF" w:rsidP="004D3C35">
      <w:pPr>
        <w:pStyle w:val="Heading2"/>
      </w:pPr>
      <w:r w:rsidRPr="004D59D6">
        <w:t>The Seller warrants to the Buyer</w:t>
      </w:r>
      <w:r w:rsidR="001472B7">
        <w:t xml:space="preserve"> that each of the Warranties set out in this </w:t>
      </w:r>
      <w:r w:rsidR="00AB762C">
        <w:t>clause</w:t>
      </w:r>
      <w:r w:rsidR="00486720">
        <w:t xml:space="preserve"> 5</w:t>
      </w:r>
      <w:r w:rsidR="001472B7">
        <w:t>.1 is true and accurate and not misleading at the date of this Agreement:</w:t>
      </w:r>
    </w:p>
    <w:p w14:paraId="30D815D6" w14:textId="77777777" w:rsidR="00BC1B75" w:rsidRPr="00166F00" w:rsidRDefault="00BC1B75" w:rsidP="0098059B">
      <w:pPr>
        <w:pStyle w:val="Heading3"/>
      </w:pPr>
      <w:r w:rsidRPr="00166F00">
        <w:t>t</w:t>
      </w:r>
      <w:r w:rsidR="00A077EF" w:rsidRPr="00166F00">
        <w:t>he</w:t>
      </w:r>
      <w:r w:rsidRPr="0098059B">
        <w:t xml:space="preserve"> Seller is the true and beneficial owner of the Sale Shares;</w:t>
      </w:r>
    </w:p>
    <w:p w14:paraId="6CCA889C" w14:textId="77777777" w:rsidR="00824D97" w:rsidRPr="00166F00" w:rsidRDefault="00BC1B75" w:rsidP="0098059B">
      <w:pPr>
        <w:pStyle w:val="Heading3"/>
      </w:pPr>
      <w:r w:rsidRPr="0098059B">
        <w:t>the</w:t>
      </w:r>
      <w:r w:rsidR="00A077EF" w:rsidRPr="00166F00">
        <w:t xml:space="preserve"> </w:t>
      </w:r>
      <w:r w:rsidR="00824D97" w:rsidRPr="0098059B">
        <w:t xml:space="preserve">Seller has the necessary power and authority to enter into and perform this Agreement which will constitute a valid and binding obligation on </w:t>
      </w:r>
      <w:r w:rsidR="009862AC" w:rsidRPr="0098059B">
        <w:t>it</w:t>
      </w:r>
      <w:r w:rsidR="00824D97" w:rsidRPr="0098059B">
        <w:t xml:space="preserve"> in accordance with its terms;</w:t>
      </w:r>
    </w:p>
    <w:p w14:paraId="30E7A8A8" w14:textId="77777777" w:rsidR="00824D97" w:rsidRPr="00166F00" w:rsidRDefault="00824D97" w:rsidP="0098059B">
      <w:pPr>
        <w:pStyle w:val="Heading3"/>
      </w:pPr>
      <w:r w:rsidRPr="0098059B">
        <w:t xml:space="preserve">the Seller has no interest in or right over any asset owned by </w:t>
      </w:r>
      <w:r w:rsidR="002654D3" w:rsidRPr="0098059B">
        <w:t>the Company and/or used in the b</w:t>
      </w:r>
      <w:r w:rsidRPr="0098059B">
        <w:t>usiness</w:t>
      </w:r>
      <w:r w:rsidR="002654D3" w:rsidRPr="0098059B">
        <w:t xml:space="preserve"> of the Company</w:t>
      </w:r>
      <w:r w:rsidRPr="0098059B">
        <w:t>;</w:t>
      </w:r>
      <w:r w:rsidR="001C72E1" w:rsidRPr="0098059B">
        <w:t xml:space="preserve"> and</w:t>
      </w:r>
    </w:p>
    <w:p w14:paraId="423E02BB" w14:textId="77777777" w:rsidR="001C72E1" w:rsidRPr="00166F00" w:rsidRDefault="001472B7" w:rsidP="0098059B">
      <w:pPr>
        <w:pStyle w:val="Heading3"/>
      </w:pPr>
      <w:r w:rsidRPr="0098059B">
        <w:t>Sale Shares constitute the allotted share capital of the Company</w:t>
      </w:r>
      <w:r w:rsidR="001C72E1" w:rsidRPr="0098059B">
        <w:t>.</w:t>
      </w:r>
    </w:p>
    <w:p w14:paraId="5FFBA7A2" w14:textId="77777777" w:rsidR="001C72E1" w:rsidRPr="00B0669C" w:rsidRDefault="00BC1B75" w:rsidP="001C72E1">
      <w:pPr>
        <w:pStyle w:val="Heading2"/>
      </w:pPr>
      <w:r>
        <w:t>The Buyer warrants to the Seller</w:t>
      </w:r>
      <w:r w:rsidR="001C72E1">
        <w:t xml:space="preserve"> that each of the Warran</w:t>
      </w:r>
      <w:r>
        <w:t xml:space="preserve">ties set out in this </w:t>
      </w:r>
      <w:r w:rsidR="00AB762C">
        <w:t>clause</w:t>
      </w:r>
      <w:r w:rsidR="00486720">
        <w:t xml:space="preserve"> 5</w:t>
      </w:r>
      <w:r>
        <w:t xml:space="preserve">.2 </w:t>
      </w:r>
      <w:r w:rsidR="001C72E1" w:rsidRPr="00B0669C">
        <w:t>is true and accurate and not misleading at the date of this Agreement:</w:t>
      </w:r>
    </w:p>
    <w:p w14:paraId="545ADAAD" w14:textId="77777777" w:rsidR="001C72E1" w:rsidRPr="00166F00" w:rsidRDefault="001C72E1">
      <w:pPr>
        <w:pStyle w:val="Heading3"/>
      </w:pPr>
      <w:r w:rsidRPr="00166F00">
        <w:lastRenderedPageBreak/>
        <w:t>the Buyer has the necessary power and authority to enter into and perform this Agreement which will constitute a valid and binding obligation on it</w:t>
      </w:r>
      <w:r w:rsidR="00B0669C" w:rsidRPr="00166F00">
        <w:t xml:space="preserve"> in accordance with its terms; and </w:t>
      </w:r>
    </w:p>
    <w:p w14:paraId="3C83FD1C" w14:textId="77777777" w:rsidR="00B0669C" w:rsidRPr="00166F00" w:rsidRDefault="005D616F">
      <w:pPr>
        <w:pStyle w:val="Heading3"/>
      </w:pPr>
      <w:r w:rsidRPr="0098059B">
        <w:t>the Buyer agrees and warrants that the Buyer has undertake</w:t>
      </w:r>
      <w:r w:rsidR="002654D3" w:rsidRPr="0098059B">
        <w:t>n its own due diligence of the C</w:t>
      </w:r>
      <w:r w:rsidRPr="0098059B">
        <w:t>ompany, and entered into this Agreement based on its due diligence, accepting</w:t>
      </w:r>
      <w:r w:rsidR="002654D3" w:rsidRPr="0098059B">
        <w:t xml:space="preserve"> all risks associated with the C</w:t>
      </w:r>
      <w:r w:rsidRPr="0098059B">
        <w:t>ompany; and that there are no other warranties or representation made to the Buyer</w:t>
      </w:r>
      <w:r w:rsidR="00BC1B75" w:rsidRPr="0098059B">
        <w:t xml:space="preserve"> by</w:t>
      </w:r>
      <w:r w:rsidRPr="0098059B">
        <w:t xml:space="preserve"> the </w:t>
      </w:r>
      <w:r w:rsidR="00BC1B75" w:rsidRPr="0098059B">
        <w:t>Seller</w:t>
      </w:r>
      <w:r w:rsidRPr="0098059B">
        <w:t xml:space="preserve"> o</w:t>
      </w:r>
      <w:r w:rsidR="00BC1B75" w:rsidRPr="0098059B">
        <w:t>r the C</w:t>
      </w:r>
      <w:r w:rsidRPr="0098059B">
        <w:t xml:space="preserve">ompany other than </w:t>
      </w:r>
      <w:r w:rsidR="00AB762C" w:rsidRPr="0098059B">
        <w:t>clause</w:t>
      </w:r>
      <w:r w:rsidR="002F7F2A" w:rsidRPr="0098059B">
        <w:t xml:space="preserve"> 5</w:t>
      </w:r>
      <w:r w:rsidRPr="0098059B">
        <w:t>.1 of this Agreement.</w:t>
      </w:r>
    </w:p>
    <w:p w14:paraId="2E91E1FB" w14:textId="77777777" w:rsidR="00A20908" w:rsidRDefault="00A20908" w:rsidP="004A552B">
      <w:pPr>
        <w:pStyle w:val="Heading2"/>
      </w:pPr>
      <w:r>
        <w:t>Company warrants to the Seller and Buyer that each of the Warranties set out in this clause 5.3 are true and accurate and not misleading at the date of this Agreement:</w:t>
      </w:r>
    </w:p>
    <w:p w14:paraId="2D97269D" w14:textId="77777777" w:rsidR="00A20908" w:rsidRDefault="00A20908" w:rsidP="004A552B">
      <w:pPr>
        <w:pStyle w:val="Heading3"/>
      </w:pPr>
      <w:r>
        <w:t>Seller is the true and beneficial owner of the Sale Shares.</w:t>
      </w:r>
    </w:p>
    <w:p w14:paraId="1AB11301" w14:textId="77777777" w:rsidR="00A20908" w:rsidRDefault="00A20908" w:rsidP="004A552B">
      <w:pPr>
        <w:pStyle w:val="Heading3"/>
      </w:pPr>
      <w:r>
        <w:t xml:space="preserve">It shall approve the Transaction and bear all cost required to certify the share register updated in accordance with the Transaction from the Office of Company Registrar. </w:t>
      </w:r>
    </w:p>
    <w:p w14:paraId="1632C929" w14:textId="77777777" w:rsidR="003737B5" w:rsidRDefault="003737B5" w:rsidP="004A552B">
      <w:pPr>
        <w:pStyle w:val="Heading3"/>
      </w:pPr>
      <w:r>
        <w:t>It shall not transfer the Sale Shares or any of the shares subscribed by the Seller to any other person other than the Buyer without prior written consent of the Seller.</w:t>
      </w:r>
    </w:p>
    <w:p w14:paraId="355BDB6C" w14:textId="77777777" w:rsidR="003737B5" w:rsidRPr="00B0669C" w:rsidRDefault="003737B5" w:rsidP="004A552B">
      <w:pPr>
        <w:pStyle w:val="Heading3"/>
      </w:pPr>
      <w:r>
        <w:t>It shall not issue further shares to its shareholders before Completion Date.</w:t>
      </w:r>
    </w:p>
    <w:p w14:paraId="1FFD9A8C" w14:textId="77777777" w:rsidR="002B1EC1" w:rsidRPr="004D59D6" w:rsidRDefault="001C6FC9" w:rsidP="004D3C35">
      <w:pPr>
        <w:pStyle w:val="Heading1"/>
        <w:jc w:val="both"/>
        <w:rPr>
          <w:rFonts w:ascii="Book Antiqua" w:hAnsi="Book Antiqua"/>
        </w:rPr>
      </w:pPr>
      <w:bookmarkStart w:id="6" w:name="_Toc27904662"/>
      <w:r>
        <w:rPr>
          <w:rFonts w:ascii="Book Antiqua" w:hAnsi="Book Antiqua"/>
        </w:rPr>
        <w:t>C</w:t>
      </w:r>
      <w:r w:rsidR="002B1EC1" w:rsidRPr="004D59D6">
        <w:rPr>
          <w:rFonts w:ascii="Book Antiqua" w:hAnsi="Book Antiqua"/>
        </w:rPr>
        <w:t>onfidentiality</w:t>
      </w:r>
      <w:bookmarkEnd w:id="6"/>
    </w:p>
    <w:p w14:paraId="5F1EBE4E" w14:textId="56709B6D" w:rsidR="00AB762C" w:rsidRPr="00155815" w:rsidRDefault="00155815" w:rsidP="00AB762C">
      <w:pPr>
        <w:pStyle w:val="Heading2"/>
      </w:pPr>
      <w:r>
        <w:t xml:space="preserve">The Buyer and the Seller undertake to each other that they will not at any time hereafter use or divulge or communicate to any person other than to officers or employees of the Company </w:t>
      </w:r>
      <w:r w:rsidR="00A35762">
        <w:t>whose prov</w:t>
      </w:r>
      <w:r>
        <w:t>ince</w:t>
      </w:r>
      <w:r w:rsidR="00A35762">
        <w:t xml:space="preserve"> i</w:t>
      </w:r>
      <w:r w:rsidR="002654D3">
        <w:t>t is to know the same; and any Confidential I</w:t>
      </w:r>
      <w:r w:rsidR="00A35762">
        <w:t xml:space="preserve">nformation concerning the business, accounts, finance or contractual arrangements or other dealings, transactions or affairs of the Company which may come to their knowledge and they shall use all reasonable </w:t>
      </w:r>
      <w:r w:rsidR="00BD440C">
        <w:t>endeavors</w:t>
      </w:r>
      <w:r w:rsidR="00A35762">
        <w:t xml:space="preserve"> to prevent the pu</w:t>
      </w:r>
      <w:r w:rsidR="002654D3">
        <w:t>blication or disclosure of any Confidential In</w:t>
      </w:r>
      <w:r w:rsidR="00A35762">
        <w:t xml:space="preserve">formation concerning such matters. This undertaking shall cease to apply to any information which comes into the public domain other than as a result of a breach of this </w:t>
      </w:r>
      <w:r w:rsidR="00AB762C">
        <w:t>clause</w:t>
      </w:r>
      <w:r w:rsidR="00486720">
        <w:t xml:space="preserve"> 6</w:t>
      </w:r>
      <w:r w:rsidR="00A35762">
        <w:t>.</w:t>
      </w:r>
    </w:p>
    <w:p w14:paraId="3977A12F" w14:textId="77777777" w:rsidR="00AB762C" w:rsidRPr="00AB762C" w:rsidRDefault="00AB762C" w:rsidP="004D3C35">
      <w:pPr>
        <w:pStyle w:val="Heading1"/>
        <w:jc w:val="both"/>
        <w:rPr>
          <w:rFonts w:ascii="Book Antiqua" w:hAnsi="Book Antiqua"/>
        </w:rPr>
      </w:pPr>
      <w:bookmarkStart w:id="7" w:name="_Toc27904663"/>
      <w:r>
        <w:rPr>
          <w:rFonts w:ascii="Book Antiqua" w:hAnsi="Book Antiqua"/>
        </w:rPr>
        <w:t>Indemnity</w:t>
      </w:r>
      <w:bookmarkEnd w:id="7"/>
    </w:p>
    <w:p w14:paraId="3D6F62AA" w14:textId="77777777" w:rsidR="007F14A9" w:rsidRPr="00010480" w:rsidRDefault="007F14A9" w:rsidP="007F14A9">
      <w:pPr>
        <w:pStyle w:val="Heading2"/>
        <w:tabs>
          <w:tab w:val="clear" w:pos="720"/>
        </w:tabs>
      </w:pPr>
      <w:r w:rsidRPr="00010480">
        <w:t xml:space="preserve">The </w:t>
      </w:r>
      <w:r>
        <w:t>Seller</w:t>
      </w:r>
      <w:r w:rsidRPr="00010480">
        <w:t xml:space="preserve"> shall indemnify the </w:t>
      </w:r>
      <w:r>
        <w:t>Buyer</w:t>
      </w:r>
      <w:r w:rsidRPr="00010480">
        <w:t xml:space="preserve"> against and shall pay to the </w:t>
      </w:r>
      <w:r>
        <w:t>Buyer a</w:t>
      </w:r>
      <w:r w:rsidRPr="00010480">
        <w:t xml:space="preserve"> sum equal to the liabilities suffered or incurred by the Company </w:t>
      </w:r>
      <w:r>
        <w:t>or the Buyer</w:t>
      </w:r>
      <w:r w:rsidRPr="00010480">
        <w:t xml:space="preserve"> in connection with: </w:t>
      </w:r>
    </w:p>
    <w:p w14:paraId="7528DE62" w14:textId="06F10972" w:rsidR="007F14A9" w:rsidRPr="00166F00" w:rsidRDefault="007F14A9" w:rsidP="00E93C34">
      <w:pPr>
        <w:pStyle w:val="Heading3"/>
      </w:pPr>
      <w:r w:rsidRPr="00166F00">
        <w:t>any claims or liabilities arising from the incorrectness or breach of the Warranties or breach of this Agreement</w:t>
      </w:r>
      <w:r w:rsidR="00F67F3D">
        <w:t xml:space="preserve"> on </w:t>
      </w:r>
      <w:r w:rsidR="003621BF">
        <w:t>Seller’s</w:t>
      </w:r>
      <w:r w:rsidR="00F67F3D">
        <w:t xml:space="preserve"> part</w:t>
      </w:r>
      <w:r w:rsidRPr="00166F00">
        <w:t xml:space="preserve">; </w:t>
      </w:r>
    </w:p>
    <w:p w14:paraId="3BE85282" w14:textId="7214F5A5" w:rsidR="007F14A9" w:rsidRPr="00166F00" w:rsidRDefault="007F14A9" w:rsidP="00E93C34">
      <w:pPr>
        <w:pStyle w:val="Heading3"/>
      </w:pPr>
      <w:r w:rsidRPr="00166F00">
        <w:t xml:space="preserve">any claims or liabilities arising in respect of or in consequence of </w:t>
      </w:r>
      <w:r w:rsidRPr="003621BF">
        <w:t xml:space="preserve">any event </w:t>
      </w:r>
      <w:r w:rsidR="000465BE" w:rsidRPr="003621BF">
        <w:t xml:space="preserve">caused by Seller’s actions </w:t>
      </w:r>
      <w:r w:rsidRPr="003621BF">
        <w:t>on or before</w:t>
      </w:r>
      <w:r w:rsidRPr="00166F00">
        <w:t xml:space="preserve"> Completion which has not been reflected in the accounts of the Company;</w:t>
      </w:r>
    </w:p>
    <w:p w14:paraId="5AB21746" w14:textId="3907809C" w:rsidR="007F14A9" w:rsidRPr="00010480" w:rsidRDefault="007F14A9" w:rsidP="00E93C34">
      <w:pPr>
        <w:pStyle w:val="Heading3"/>
      </w:pPr>
      <w:r w:rsidRPr="00010480">
        <w:lastRenderedPageBreak/>
        <w:t>any claims or liabilities arising as a result of acts or actions that are negligent or wil</w:t>
      </w:r>
      <w:r w:rsidR="00BD440C">
        <w:t>l</w:t>
      </w:r>
      <w:r w:rsidRPr="00010480">
        <w:t xml:space="preserve">ful misconduct in the operation of the Company by the </w:t>
      </w:r>
      <w:r>
        <w:t>Seller</w:t>
      </w:r>
      <w:r w:rsidRPr="00010480">
        <w:t xml:space="preserve"> that are not carried out with the approval of the </w:t>
      </w:r>
      <w:r>
        <w:t>Buyer</w:t>
      </w:r>
      <w:r w:rsidRPr="00010480">
        <w:t>;</w:t>
      </w:r>
    </w:p>
    <w:p w14:paraId="7D33AE4B" w14:textId="77777777" w:rsidR="00AB762C" w:rsidRPr="007F14A9" w:rsidRDefault="007F14A9" w:rsidP="00E93C34">
      <w:pPr>
        <w:pStyle w:val="Heading3"/>
      </w:pPr>
      <w:r w:rsidRPr="00010480">
        <w:t xml:space="preserve">any reasonable costs, fees or expenses (including reasonable legal fees) incurred by the Company or the </w:t>
      </w:r>
      <w:r>
        <w:t>Buyer</w:t>
      </w:r>
      <w:r w:rsidRPr="00010480">
        <w:t xml:space="preserve"> in connection to such cl</w:t>
      </w:r>
      <w:r>
        <w:t>aims or liabilities.</w:t>
      </w:r>
    </w:p>
    <w:p w14:paraId="42B27998" w14:textId="77777777" w:rsidR="002B1EC1" w:rsidRPr="004D59D6" w:rsidRDefault="002B1EC1" w:rsidP="004D3C35">
      <w:pPr>
        <w:pStyle w:val="Heading1"/>
        <w:jc w:val="both"/>
        <w:rPr>
          <w:rFonts w:ascii="Book Antiqua" w:hAnsi="Book Antiqua"/>
        </w:rPr>
      </w:pPr>
      <w:bookmarkStart w:id="8" w:name="_Toc27904664"/>
      <w:r w:rsidRPr="004D59D6">
        <w:rPr>
          <w:rFonts w:ascii="Book Antiqua" w:hAnsi="Book Antiqua"/>
        </w:rPr>
        <w:t>Notices</w:t>
      </w:r>
      <w:bookmarkEnd w:id="8"/>
    </w:p>
    <w:p w14:paraId="53EF89EB" w14:textId="77777777" w:rsidR="00297464" w:rsidRPr="00945466" w:rsidRDefault="00297464" w:rsidP="004D3C35">
      <w:pPr>
        <w:pStyle w:val="Heading2"/>
      </w:pPr>
      <w:bookmarkStart w:id="9" w:name="_Toc13499041"/>
      <w:r w:rsidRPr="00573668">
        <w:t>A</w:t>
      </w:r>
      <w:r>
        <w:t xml:space="preserve">ny notice shall be hand delivered or sent by post or by courier in English language with a copy by email at the address or email address as set below (or at such other address as one Party shall notify to the other Party for this purpose, but without prejudice to the effectiveness of any notice already given in accordance with this </w:t>
      </w:r>
      <w:r w:rsidR="00AB762C">
        <w:t>clause</w:t>
      </w:r>
      <w:r>
        <w:t xml:space="preserve">). Any notice shall have been deemed to have been served (if delivered by hand) at the time of delivery and, if sent by post upon the expiration of 48 hours after posting. </w:t>
      </w:r>
      <w:bookmarkEnd w:id="9"/>
    </w:p>
    <w:p w14:paraId="278AE413" w14:textId="77777777" w:rsidR="00297464" w:rsidRPr="00573668" w:rsidRDefault="00297464" w:rsidP="004D3C35">
      <w:pPr>
        <w:pStyle w:val="Heading2"/>
        <w:numPr>
          <w:ilvl w:val="0"/>
          <w:numId w:val="0"/>
        </w:numPr>
        <w:ind w:left="720"/>
      </w:pPr>
      <w:bookmarkStart w:id="10" w:name="_Toc13499042"/>
      <w:r w:rsidRPr="00573668">
        <w:t>(</w:t>
      </w:r>
      <w:proofErr w:type="gramStart"/>
      <w:r w:rsidRPr="00573668">
        <w:t>a</w:t>
      </w:r>
      <w:proofErr w:type="gramEnd"/>
      <w:r w:rsidRPr="00573668">
        <w:t>)</w:t>
      </w:r>
      <w:r w:rsidRPr="00573668">
        <w:tab/>
      </w:r>
      <w:r w:rsidRPr="00D42AC1">
        <w:rPr>
          <w:b/>
          <w:bCs/>
        </w:rPr>
        <w:t xml:space="preserve">To </w:t>
      </w:r>
      <w:bookmarkEnd w:id="10"/>
      <w:r w:rsidRPr="00D42AC1">
        <w:rPr>
          <w:b/>
          <w:bCs/>
        </w:rPr>
        <w:t>Seller</w:t>
      </w:r>
    </w:p>
    <w:p w14:paraId="165C6F5E" w14:textId="75663113" w:rsidR="00297464" w:rsidRPr="00BD440C" w:rsidRDefault="00297464" w:rsidP="003621BF">
      <w:pPr>
        <w:pStyle w:val="Heading3"/>
        <w:numPr>
          <w:ilvl w:val="0"/>
          <w:numId w:val="0"/>
        </w:numPr>
        <w:ind w:left="1440"/>
      </w:pPr>
      <w:bookmarkStart w:id="11" w:name="_Toc13499043"/>
      <w:r w:rsidRPr="00166F00">
        <w:t>Attn:</w:t>
      </w:r>
      <w:bookmarkEnd w:id="11"/>
      <w:r w:rsidRPr="00166F00">
        <w:t xml:space="preserve"> </w:t>
      </w:r>
      <w:bookmarkStart w:id="12" w:name="_Toc13499044"/>
      <w:r w:rsidR="00BD440C">
        <w:t>…………..</w:t>
      </w:r>
    </w:p>
    <w:p w14:paraId="7329210B" w14:textId="074E03BC" w:rsidR="00297464" w:rsidRPr="00BD440C" w:rsidRDefault="00297464" w:rsidP="003621BF">
      <w:pPr>
        <w:pStyle w:val="Heading3"/>
        <w:numPr>
          <w:ilvl w:val="0"/>
          <w:numId w:val="0"/>
        </w:numPr>
        <w:ind w:left="1440"/>
      </w:pPr>
      <w:r w:rsidRPr="00166F00">
        <w:t>Address:</w:t>
      </w:r>
      <w:bookmarkEnd w:id="12"/>
      <w:r w:rsidRPr="00166F00">
        <w:t xml:space="preserve"> </w:t>
      </w:r>
      <w:bookmarkStart w:id="13" w:name="_Toc13499045"/>
      <w:r w:rsidR="00BD440C">
        <w:t>………………</w:t>
      </w:r>
    </w:p>
    <w:p w14:paraId="0BE5902C" w14:textId="1A4A9A89" w:rsidR="00297464" w:rsidRPr="00166F00" w:rsidRDefault="00297464" w:rsidP="003621BF">
      <w:pPr>
        <w:pStyle w:val="Heading3"/>
        <w:numPr>
          <w:ilvl w:val="0"/>
          <w:numId w:val="0"/>
        </w:numPr>
        <w:ind w:left="1440"/>
      </w:pPr>
      <w:r w:rsidRPr="00166F00">
        <w:t>Email:</w:t>
      </w:r>
      <w:bookmarkEnd w:id="13"/>
      <w:r w:rsidRPr="00166F00">
        <w:t xml:space="preserve"> </w:t>
      </w:r>
      <w:r w:rsidR="00BD440C">
        <w:t>………………….</w:t>
      </w:r>
      <w:r w:rsidRPr="00166F00">
        <w:t xml:space="preserve"> </w:t>
      </w:r>
    </w:p>
    <w:p w14:paraId="00D88E21" w14:textId="77777777" w:rsidR="00297464" w:rsidRDefault="00297464" w:rsidP="004D3C35">
      <w:pPr>
        <w:pStyle w:val="Heading2"/>
        <w:numPr>
          <w:ilvl w:val="0"/>
          <w:numId w:val="0"/>
        </w:numPr>
        <w:ind w:left="720"/>
      </w:pPr>
      <w:bookmarkStart w:id="14" w:name="_Toc13499046"/>
      <w:r w:rsidRPr="00573668">
        <w:t>(</w:t>
      </w:r>
      <w:proofErr w:type="gramStart"/>
      <w:r w:rsidRPr="00573668">
        <w:t>b</w:t>
      </w:r>
      <w:proofErr w:type="gramEnd"/>
      <w:r w:rsidRPr="00573668">
        <w:t>)</w:t>
      </w:r>
      <w:r w:rsidRPr="00573668">
        <w:tab/>
      </w:r>
      <w:r w:rsidRPr="00D42AC1">
        <w:rPr>
          <w:b/>
          <w:bCs/>
        </w:rPr>
        <w:t xml:space="preserve">To </w:t>
      </w:r>
      <w:bookmarkStart w:id="15" w:name="_Toc13499047"/>
      <w:bookmarkEnd w:id="14"/>
      <w:r w:rsidR="00155815" w:rsidRPr="00D42AC1">
        <w:rPr>
          <w:b/>
          <w:bCs/>
        </w:rPr>
        <w:t>Buyer</w:t>
      </w:r>
    </w:p>
    <w:p w14:paraId="0ED12690" w14:textId="64EF44EB" w:rsidR="00297464" w:rsidRDefault="00297464" w:rsidP="004D3C35">
      <w:pPr>
        <w:pStyle w:val="Heading2"/>
        <w:numPr>
          <w:ilvl w:val="0"/>
          <w:numId w:val="0"/>
        </w:numPr>
        <w:ind w:left="720" w:firstLine="720"/>
      </w:pPr>
      <w:r w:rsidRPr="00573668">
        <w:rPr>
          <w:color w:val="auto"/>
        </w:rPr>
        <w:t>Attn:</w:t>
      </w:r>
      <w:bookmarkEnd w:id="15"/>
      <w:r>
        <w:rPr>
          <w:color w:val="auto"/>
        </w:rPr>
        <w:t xml:space="preserve"> </w:t>
      </w:r>
      <w:bookmarkStart w:id="16" w:name="_Toc13499048"/>
      <w:r w:rsidR="00BD440C">
        <w:t>………………..</w:t>
      </w:r>
    </w:p>
    <w:p w14:paraId="08C119FD" w14:textId="0AFD4D7F" w:rsidR="00297464" w:rsidRPr="00BD440C" w:rsidRDefault="00297464" w:rsidP="003621BF">
      <w:pPr>
        <w:pStyle w:val="Heading3"/>
        <w:numPr>
          <w:ilvl w:val="0"/>
          <w:numId w:val="0"/>
        </w:numPr>
        <w:ind w:left="1440"/>
      </w:pPr>
      <w:r w:rsidRPr="00166F00">
        <w:t>Address:</w:t>
      </w:r>
      <w:bookmarkEnd w:id="16"/>
      <w:r w:rsidRPr="00166F00">
        <w:t xml:space="preserve"> </w:t>
      </w:r>
      <w:bookmarkStart w:id="17" w:name="_Toc13499049"/>
      <w:r w:rsidR="00BD440C">
        <w:t>…………………..</w:t>
      </w:r>
    </w:p>
    <w:p w14:paraId="730EBC50" w14:textId="3B28B0EE" w:rsidR="00297464" w:rsidRPr="00BD440C" w:rsidRDefault="00297464" w:rsidP="003621BF">
      <w:pPr>
        <w:pStyle w:val="Heading3"/>
        <w:numPr>
          <w:ilvl w:val="0"/>
          <w:numId w:val="0"/>
        </w:numPr>
        <w:ind w:left="1440"/>
      </w:pPr>
      <w:r w:rsidRPr="00166F00">
        <w:t>Email:</w:t>
      </w:r>
      <w:bookmarkEnd w:id="17"/>
      <w:r w:rsidRPr="00166F00">
        <w:t xml:space="preserve"> </w:t>
      </w:r>
      <w:r w:rsidR="00BD440C">
        <w:t>………………….</w:t>
      </w:r>
    </w:p>
    <w:p w14:paraId="175B3081" w14:textId="77777777" w:rsidR="00A077EF" w:rsidRPr="004D59D6" w:rsidRDefault="001C6FC9" w:rsidP="004D3C35">
      <w:pPr>
        <w:pStyle w:val="Heading1"/>
        <w:jc w:val="both"/>
        <w:rPr>
          <w:rFonts w:ascii="Book Antiqua" w:hAnsi="Book Antiqua"/>
        </w:rPr>
      </w:pPr>
      <w:bookmarkStart w:id="18" w:name="_Toc27904665"/>
      <w:r>
        <w:rPr>
          <w:rFonts w:ascii="Book Antiqua" w:hAnsi="Book Antiqua"/>
        </w:rPr>
        <w:t>Entire A</w:t>
      </w:r>
      <w:r w:rsidR="00A077EF" w:rsidRPr="004D59D6">
        <w:rPr>
          <w:rFonts w:ascii="Book Antiqua" w:hAnsi="Book Antiqua"/>
        </w:rPr>
        <w:t>greement</w:t>
      </w:r>
      <w:bookmarkEnd w:id="18"/>
    </w:p>
    <w:p w14:paraId="2060823B" w14:textId="77777777" w:rsidR="00A077EF" w:rsidRPr="004D59D6" w:rsidRDefault="00297464" w:rsidP="004D3C35">
      <w:pPr>
        <w:pStyle w:val="Heading2"/>
        <w:spacing w:line="300" w:lineRule="atLeast"/>
      </w:pPr>
      <w:bookmarkStart w:id="19" w:name="_Toc13499035"/>
      <w:r w:rsidRPr="00573668">
        <w:t>This Agreement constitutes th</w:t>
      </w:r>
      <w:r>
        <w:t>e entire agreement between the P</w:t>
      </w:r>
      <w:r w:rsidRPr="00573668">
        <w:t>arties and supersedes and extinguishes all previous discussions, correspondence, negotiations, drafts, agreements, promises, assurances, warranties, representations and understandings between them, whether w</w:t>
      </w:r>
      <w:r>
        <w:t xml:space="preserve">ritten or oral, relating </w:t>
      </w:r>
      <w:r w:rsidRPr="00573668">
        <w:t>subject matter</w:t>
      </w:r>
      <w:r>
        <w:t xml:space="preserve"> of this Agreement</w:t>
      </w:r>
      <w:r w:rsidRPr="00573668">
        <w:t>.</w:t>
      </w:r>
      <w:bookmarkEnd w:id="19"/>
    </w:p>
    <w:p w14:paraId="3170E235" w14:textId="77777777" w:rsidR="001B4468" w:rsidRPr="004D59D6" w:rsidRDefault="001B4468" w:rsidP="004D3C35">
      <w:pPr>
        <w:pStyle w:val="Heading1"/>
        <w:jc w:val="both"/>
        <w:rPr>
          <w:rFonts w:ascii="Book Antiqua" w:hAnsi="Book Antiqua"/>
        </w:rPr>
      </w:pPr>
      <w:bookmarkStart w:id="20" w:name="_Toc27904666"/>
      <w:r w:rsidRPr="004D59D6">
        <w:rPr>
          <w:rFonts w:ascii="Book Antiqua" w:hAnsi="Book Antiqua"/>
        </w:rPr>
        <w:t>Further Assurance</w:t>
      </w:r>
      <w:bookmarkEnd w:id="20"/>
    </w:p>
    <w:p w14:paraId="52A2DDC0" w14:textId="77777777" w:rsidR="001E19E8" w:rsidRPr="004D59D6" w:rsidRDefault="00B527EE" w:rsidP="004D3C35">
      <w:pPr>
        <w:pStyle w:val="Heading2"/>
      </w:pPr>
      <w:r w:rsidRPr="004D59D6">
        <w:t xml:space="preserve">The Seller shall </w:t>
      </w:r>
      <w:r w:rsidR="00B83B19" w:rsidRPr="004D59D6">
        <w:t xml:space="preserve">promptly execute and deliver such documents, perform such acts and do such things as the Buyer may reasonably </w:t>
      </w:r>
      <w:r w:rsidR="00BD77C7" w:rsidRPr="004D59D6">
        <w:t xml:space="preserve">request </w:t>
      </w:r>
      <w:r w:rsidR="00432C98" w:rsidRPr="004D59D6">
        <w:t xml:space="preserve">from time to time for the purpose of giving full effect to this </w:t>
      </w:r>
      <w:r w:rsidR="000F3A82" w:rsidRPr="004D59D6">
        <w:t>Agreement</w:t>
      </w:r>
      <w:r w:rsidR="00BD77C7" w:rsidRPr="004D59D6">
        <w:t xml:space="preserve"> and the transactions contemplated herein</w:t>
      </w:r>
      <w:r w:rsidR="00432C98" w:rsidRPr="004D59D6">
        <w:t xml:space="preserve">. </w:t>
      </w:r>
    </w:p>
    <w:p w14:paraId="4D21E810" w14:textId="77777777" w:rsidR="001E19E8" w:rsidRPr="004D59D6" w:rsidRDefault="00F6546B" w:rsidP="004D3C35">
      <w:pPr>
        <w:pStyle w:val="Heading1"/>
        <w:jc w:val="both"/>
        <w:rPr>
          <w:rFonts w:ascii="Book Antiqua" w:hAnsi="Book Antiqua"/>
        </w:rPr>
      </w:pPr>
      <w:bookmarkStart w:id="21" w:name="_Toc27904667"/>
      <w:r w:rsidRPr="004D59D6">
        <w:rPr>
          <w:rFonts w:ascii="Book Antiqua" w:hAnsi="Book Antiqua"/>
        </w:rPr>
        <w:lastRenderedPageBreak/>
        <w:t>Severance</w:t>
      </w:r>
      <w:bookmarkEnd w:id="21"/>
    </w:p>
    <w:p w14:paraId="28D09B6F" w14:textId="77777777" w:rsidR="00F6546B" w:rsidRPr="004D59D6" w:rsidRDefault="00297464" w:rsidP="004D3C35">
      <w:pPr>
        <w:pStyle w:val="Heading2"/>
        <w:spacing w:line="300" w:lineRule="atLeast"/>
      </w:pPr>
      <w:r>
        <w:t>An</w:t>
      </w:r>
      <w:r w:rsidRPr="00573668">
        <w:t xml:space="preserve">y modification to or deletion of a provision or part-provision under this </w:t>
      </w:r>
      <w:r w:rsidR="00AB762C">
        <w:t>clause</w:t>
      </w:r>
      <w:r w:rsidRPr="00573668">
        <w:t xml:space="preserve"> shall not affect the validity and enforceability of the rest of this Agreement.</w:t>
      </w:r>
      <w:r>
        <w:t xml:space="preserve"> </w:t>
      </w:r>
      <w:r w:rsidRPr="00945466">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w:t>
      </w:r>
    </w:p>
    <w:p w14:paraId="65E7C132" w14:textId="77777777" w:rsidR="00A077EF" w:rsidRPr="004D59D6" w:rsidRDefault="001C6FC9" w:rsidP="004D3C35">
      <w:pPr>
        <w:pStyle w:val="Heading1"/>
        <w:jc w:val="both"/>
        <w:rPr>
          <w:rFonts w:ascii="Book Antiqua" w:hAnsi="Book Antiqua"/>
        </w:rPr>
      </w:pPr>
      <w:bookmarkStart w:id="22" w:name="_Toc27904668"/>
      <w:r>
        <w:rPr>
          <w:rFonts w:ascii="Book Antiqua" w:hAnsi="Book Antiqua"/>
        </w:rPr>
        <w:t>Third P</w:t>
      </w:r>
      <w:r w:rsidR="00A077EF" w:rsidRPr="004D59D6">
        <w:rPr>
          <w:rFonts w:ascii="Book Antiqua" w:hAnsi="Book Antiqua"/>
        </w:rPr>
        <w:t>art</w:t>
      </w:r>
      <w:r w:rsidR="00AB7F5C" w:rsidRPr="004D59D6">
        <w:rPr>
          <w:rFonts w:ascii="Book Antiqua" w:hAnsi="Book Antiqua"/>
        </w:rPr>
        <w:t>y Rights</w:t>
      </w:r>
      <w:bookmarkEnd w:id="22"/>
    </w:p>
    <w:p w14:paraId="06EB8D22" w14:textId="77777777" w:rsidR="00A077EF" w:rsidRPr="004D59D6" w:rsidRDefault="009E6EA1" w:rsidP="004D3C35">
      <w:pPr>
        <w:pStyle w:val="Heading2"/>
      </w:pPr>
      <w:r w:rsidRPr="004D59D6">
        <w:t xml:space="preserve">No one other than a party to this Agreement, </w:t>
      </w:r>
      <w:r w:rsidR="00D161BE" w:rsidRPr="004D59D6">
        <w:t xml:space="preserve">their successors and permitted assignees, shall have any right to enforce any of its terms. </w:t>
      </w:r>
    </w:p>
    <w:p w14:paraId="15920F65" w14:textId="77777777" w:rsidR="002B1EC1" w:rsidRPr="004D59D6" w:rsidRDefault="00A41DD7" w:rsidP="004D3C35">
      <w:pPr>
        <w:pStyle w:val="Heading1"/>
        <w:jc w:val="both"/>
        <w:rPr>
          <w:rFonts w:ascii="Book Antiqua" w:hAnsi="Book Antiqua"/>
        </w:rPr>
      </w:pPr>
      <w:bookmarkStart w:id="23" w:name="_Toc27904669"/>
      <w:r w:rsidRPr="004D59D6">
        <w:rPr>
          <w:rFonts w:ascii="Book Antiqua" w:hAnsi="Book Antiqua"/>
        </w:rPr>
        <w:t>Governing Law and Dispute Resolution</w:t>
      </w:r>
      <w:bookmarkEnd w:id="23"/>
    </w:p>
    <w:p w14:paraId="1F655874" w14:textId="4C1A8CC6" w:rsidR="000346B2" w:rsidRDefault="000346B2" w:rsidP="000346B2">
      <w:pPr>
        <w:pStyle w:val="Heading2"/>
      </w:pPr>
      <w:bookmarkStart w:id="24" w:name="_Ref395661909"/>
      <w:r>
        <w:t>This Agreement and any dispute or claim arising out of or in connection with it (whether contractual or non-contractual in nature, including for breach of any official requirement) shall be governed by and construed in accordance with the laws of Nepal.</w:t>
      </w:r>
      <w:r w:rsidR="005E0B04">
        <w:t xml:space="preserve"> Any disputes shall be settled by the competent courts of Nepal.</w:t>
      </w:r>
    </w:p>
    <w:p w14:paraId="77D13F3E" w14:textId="77777777" w:rsidR="000346B2" w:rsidRPr="003621BF" w:rsidRDefault="000346B2" w:rsidP="003621BF">
      <w:pPr>
        <w:pStyle w:val="Heading3"/>
        <w:numPr>
          <w:ilvl w:val="0"/>
          <w:numId w:val="0"/>
        </w:numPr>
      </w:pPr>
    </w:p>
    <w:p w14:paraId="31742F3A" w14:textId="0D0DA805" w:rsidR="007E3BE1" w:rsidRPr="003621BF" w:rsidRDefault="007E3BE1" w:rsidP="003621BF">
      <w:pPr>
        <w:pStyle w:val="Heading3"/>
        <w:numPr>
          <w:ilvl w:val="0"/>
          <w:numId w:val="0"/>
        </w:numPr>
      </w:pPr>
      <w:r w:rsidRPr="003621BF">
        <w:t xml:space="preserve">This Agreement has been entered into on the date stated at the beginning of the Agreement in </w:t>
      </w:r>
      <w:r w:rsidRPr="004D59D6">
        <w:t>t</w:t>
      </w:r>
      <w:r w:rsidR="00367778">
        <w:t>hree</w:t>
      </w:r>
      <w:r w:rsidRPr="004D59D6">
        <w:t xml:space="preserve"> (</w:t>
      </w:r>
      <w:r w:rsidR="00367778">
        <w:t>3</w:t>
      </w:r>
      <w:r w:rsidRPr="003621BF">
        <w:t>) original copies</w:t>
      </w:r>
      <w:r w:rsidR="000346B2" w:rsidRPr="003621BF">
        <w:t>.</w:t>
      </w:r>
    </w:p>
    <w:bookmarkEnd w:id="24"/>
    <w:p w14:paraId="514487BB" w14:textId="77777777" w:rsidR="008E63AA" w:rsidRPr="004D59D6" w:rsidRDefault="008E63AA" w:rsidP="004D3C35">
      <w:pPr>
        <w:pStyle w:val="Bodyclause"/>
        <w:ind w:left="0"/>
        <w:rPr>
          <w:i/>
          <w:iCs/>
        </w:rPr>
      </w:pPr>
    </w:p>
    <w:p w14:paraId="4D17EB99" w14:textId="77777777" w:rsidR="000C4BB3" w:rsidRDefault="008E63AA" w:rsidP="00155815">
      <w:pPr>
        <w:pStyle w:val="Bodyclause"/>
        <w:jc w:val="center"/>
        <w:rPr>
          <w:i/>
          <w:iCs/>
        </w:rPr>
      </w:pPr>
      <w:r w:rsidRPr="004D59D6">
        <w:rPr>
          <w:i/>
          <w:iCs/>
        </w:rPr>
        <w:t>Signing Page Follows</w:t>
      </w:r>
    </w:p>
    <w:p w14:paraId="29B61E2E" w14:textId="77777777" w:rsidR="00155815" w:rsidRPr="00155815" w:rsidRDefault="00155815" w:rsidP="00155815">
      <w:pPr>
        <w:pStyle w:val="Heading1"/>
        <w:rPr>
          <w:lang w:val="en-GB"/>
        </w:rPr>
        <w:sectPr w:rsidR="00155815" w:rsidRPr="00155815" w:rsidSect="00BF27A7">
          <w:headerReference w:type="default" r:id="rId10"/>
          <w:footerReference w:type="default" r:id="rId11"/>
          <w:type w:val="continuous"/>
          <w:pgSz w:w="11907" w:h="16839" w:code="9"/>
          <w:pgMar w:top="1440" w:right="1440" w:bottom="1440" w:left="1440" w:header="720" w:footer="720" w:gutter="0"/>
          <w:cols w:space="720"/>
          <w:docGrid w:linePitch="360"/>
        </w:sectPr>
      </w:pPr>
    </w:p>
    <w:p w14:paraId="7488F3B2" w14:textId="77777777" w:rsidR="000C4BB3" w:rsidRPr="004D59D6" w:rsidRDefault="000C4BB3" w:rsidP="00155815">
      <w:pPr>
        <w:spacing w:before="280" w:after="120"/>
        <w:jc w:val="center"/>
        <w:rPr>
          <w:rFonts w:ascii="Book Antiqua" w:hAnsi="Book Antiqua"/>
          <w:b/>
          <w:bCs/>
          <w:iCs/>
          <w:smallCaps/>
          <w:u w:val="single"/>
        </w:rPr>
      </w:pPr>
      <w:r w:rsidRPr="004D59D6">
        <w:rPr>
          <w:rFonts w:ascii="Book Antiqua" w:hAnsi="Book Antiqua"/>
          <w:b/>
          <w:bCs/>
          <w:iCs/>
          <w:smallCaps/>
          <w:u w:val="single"/>
        </w:rPr>
        <w:lastRenderedPageBreak/>
        <w:t>Signing Page</w:t>
      </w:r>
    </w:p>
    <w:tbl>
      <w:tblPr>
        <w:tblW w:w="5000" w:type="pct"/>
        <w:tblLook w:val="04A0" w:firstRow="1" w:lastRow="0" w:firstColumn="1" w:lastColumn="0" w:noHBand="0" w:noVBand="1"/>
      </w:tblPr>
      <w:tblGrid>
        <w:gridCol w:w="3936"/>
        <w:gridCol w:w="1558"/>
        <w:gridCol w:w="3749"/>
      </w:tblGrid>
      <w:tr w:rsidR="000C4BB3" w:rsidRPr="004D59D6" w14:paraId="1966B65B" w14:textId="77777777" w:rsidTr="003621BF">
        <w:tc>
          <w:tcPr>
            <w:tcW w:w="2129" w:type="pct"/>
            <w:shd w:val="clear" w:color="auto" w:fill="auto"/>
          </w:tcPr>
          <w:p w14:paraId="44F9E568" w14:textId="77777777" w:rsidR="000C4BB3" w:rsidRPr="004D59D6" w:rsidRDefault="000C4BB3" w:rsidP="004D3C35">
            <w:pPr>
              <w:spacing w:before="280" w:after="120"/>
              <w:jc w:val="both"/>
              <w:rPr>
                <w:rFonts w:ascii="Book Antiqua" w:hAnsi="Book Antiqua"/>
                <w:b/>
                <w:bCs/>
              </w:rPr>
            </w:pPr>
            <w:r w:rsidRPr="004D59D6">
              <w:rPr>
                <w:rFonts w:ascii="Book Antiqua" w:hAnsi="Book Antiqua"/>
                <w:b/>
                <w:bCs/>
              </w:rPr>
              <w:t>SELLER</w:t>
            </w:r>
          </w:p>
          <w:p w14:paraId="41E2966E" w14:textId="77777777" w:rsidR="00155815" w:rsidRPr="004D59D6" w:rsidRDefault="00155815" w:rsidP="004D3C35">
            <w:pPr>
              <w:spacing w:before="280" w:after="120"/>
              <w:jc w:val="both"/>
              <w:rPr>
                <w:rFonts w:ascii="Book Antiqua" w:hAnsi="Book Antiqua"/>
              </w:rPr>
            </w:pPr>
          </w:p>
          <w:p w14:paraId="2CB1D706" w14:textId="77777777" w:rsidR="000C4BB3" w:rsidRPr="004D59D6" w:rsidRDefault="000C4BB3" w:rsidP="004D3C35">
            <w:pPr>
              <w:spacing w:before="280" w:after="120"/>
              <w:jc w:val="both"/>
              <w:rPr>
                <w:rFonts w:ascii="Book Antiqua" w:hAnsi="Book Antiqua"/>
              </w:rPr>
            </w:pPr>
            <w:r w:rsidRPr="004D59D6">
              <w:rPr>
                <w:rFonts w:ascii="Book Antiqua" w:hAnsi="Book Antiqua"/>
              </w:rPr>
              <w:t>____________________</w:t>
            </w:r>
          </w:p>
          <w:p w14:paraId="3D92CB95" w14:textId="3EEBE2B3" w:rsidR="000C4BB3" w:rsidRPr="004D59D6" w:rsidRDefault="00BD440C" w:rsidP="004D3C35">
            <w:pPr>
              <w:spacing w:before="280" w:after="120"/>
              <w:jc w:val="both"/>
              <w:rPr>
                <w:rFonts w:ascii="Book Antiqua" w:hAnsi="Book Antiqua"/>
              </w:rPr>
            </w:pPr>
            <w:r>
              <w:rPr>
                <w:rFonts w:ascii="Book Antiqua" w:hAnsi="Book Antiqua"/>
              </w:rPr>
              <w:t>M/s ……………………….</w:t>
            </w:r>
          </w:p>
          <w:p w14:paraId="4398FB21" w14:textId="6FB01865" w:rsidR="000C4BB3" w:rsidRPr="004D59D6" w:rsidRDefault="000C4BB3" w:rsidP="004D3C35">
            <w:pPr>
              <w:spacing w:before="280" w:after="120"/>
              <w:jc w:val="both"/>
              <w:rPr>
                <w:rFonts w:ascii="Book Antiqua" w:hAnsi="Book Antiqua"/>
              </w:rPr>
            </w:pPr>
            <w:r w:rsidRPr="004D59D6">
              <w:rPr>
                <w:rFonts w:ascii="Book Antiqua" w:hAnsi="Book Antiqua"/>
              </w:rPr>
              <w:t>Citizenship Certificate no.:</w:t>
            </w:r>
            <w:r w:rsidR="00BD440C">
              <w:rPr>
                <w:rFonts w:ascii="Book Antiqua" w:hAnsi="Book Antiqua"/>
              </w:rPr>
              <w:t xml:space="preserve"> </w:t>
            </w:r>
          </w:p>
          <w:p w14:paraId="5EE6FF52" w14:textId="51A4CE3B" w:rsidR="000C4BB3" w:rsidRPr="004D59D6" w:rsidRDefault="000C4BB3" w:rsidP="004D3C35">
            <w:pPr>
              <w:spacing w:before="280" w:after="120"/>
              <w:jc w:val="both"/>
              <w:rPr>
                <w:rFonts w:ascii="Book Antiqua" w:hAnsi="Book Antiqua"/>
              </w:rPr>
            </w:pPr>
            <w:r w:rsidRPr="004D59D6">
              <w:rPr>
                <w:rFonts w:ascii="Book Antiqua" w:hAnsi="Book Antiqua"/>
              </w:rPr>
              <w:t>Permanent Address:</w:t>
            </w:r>
            <w:r w:rsidR="002654D3">
              <w:rPr>
                <w:rFonts w:ascii="Book Antiqua" w:hAnsi="Book Antiqua"/>
              </w:rPr>
              <w:t xml:space="preserve"> </w:t>
            </w:r>
          </w:p>
          <w:p w14:paraId="5EDDE0ED" w14:textId="77777777" w:rsidR="000C4BB3" w:rsidRPr="004D59D6" w:rsidRDefault="000C4BB3" w:rsidP="004D3C35">
            <w:pPr>
              <w:spacing w:before="280" w:after="120"/>
              <w:jc w:val="both"/>
              <w:rPr>
                <w:rFonts w:ascii="Book Antiqua" w:hAnsi="Book Antiqua"/>
              </w:rPr>
            </w:pPr>
          </w:p>
        </w:tc>
        <w:tc>
          <w:tcPr>
            <w:tcW w:w="843" w:type="pct"/>
            <w:shd w:val="clear" w:color="auto" w:fill="auto"/>
          </w:tcPr>
          <w:p w14:paraId="010AD2C5" w14:textId="77777777" w:rsidR="000C4BB3" w:rsidRPr="004D59D6" w:rsidRDefault="000C4BB3" w:rsidP="004D3C35">
            <w:pPr>
              <w:spacing w:before="280" w:after="120"/>
              <w:jc w:val="both"/>
              <w:rPr>
                <w:rFonts w:ascii="Book Antiqua" w:hAnsi="Book Antiqua"/>
              </w:rPr>
            </w:pPr>
          </w:p>
        </w:tc>
        <w:tc>
          <w:tcPr>
            <w:tcW w:w="2028" w:type="pct"/>
            <w:shd w:val="clear" w:color="auto" w:fill="auto"/>
          </w:tcPr>
          <w:p w14:paraId="17448DE9" w14:textId="77777777" w:rsidR="000C4BB3" w:rsidRPr="004D59D6" w:rsidRDefault="000C4BB3" w:rsidP="004D3C35">
            <w:pPr>
              <w:spacing w:before="280" w:after="120"/>
              <w:jc w:val="both"/>
              <w:rPr>
                <w:rFonts w:ascii="Book Antiqua" w:hAnsi="Book Antiqua"/>
                <w:b/>
                <w:bCs/>
              </w:rPr>
            </w:pPr>
            <w:r w:rsidRPr="004D59D6">
              <w:rPr>
                <w:rFonts w:ascii="Book Antiqua" w:hAnsi="Book Antiqua"/>
                <w:b/>
                <w:bCs/>
              </w:rPr>
              <w:t>BUYER</w:t>
            </w:r>
          </w:p>
          <w:p w14:paraId="3C04DBEB" w14:textId="77777777" w:rsidR="000C4BB3" w:rsidRPr="004D59D6" w:rsidRDefault="000C4BB3" w:rsidP="004D3C35">
            <w:pPr>
              <w:spacing w:before="280" w:after="120"/>
              <w:jc w:val="both"/>
              <w:rPr>
                <w:rFonts w:ascii="Book Antiqua" w:hAnsi="Book Antiqua"/>
              </w:rPr>
            </w:pPr>
          </w:p>
          <w:p w14:paraId="21759529" w14:textId="77777777" w:rsidR="000C4BB3" w:rsidRPr="004D59D6" w:rsidRDefault="000C4BB3" w:rsidP="004D3C35">
            <w:pPr>
              <w:spacing w:before="280" w:after="120"/>
              <w:jc w:val="both"/>
              <w:rPr>
                <w:rFonts w:ascii="Book Antiqua" w:hAnsi="Book Antiqua"/>
              </w:rPr>
            </w:pPr>
            <w:r w:rsidRPr="004D59D6">
              <w:rPr>
                <w:rFonts w:ascii="Book Antiqua" w:hAnsi="Book Antiqua"/>
              </w:rPr>
              <w:t>____________________</w:t>
            </w:r>
          </w:p>
          <w:p w14:paraId="32204A8F" w14:textId="77777777" w:rsidR="00BD440C" w:rsidRPr="004D59D6" w:rsidRDefault="00BD440C" w:rsidP="00BD440C">
            <w:pPr>
              <w:spacing w:before="280" w:after="120"/>
              <w:jc w:val="both"/>
              <w:rPr>
                <w:rFonts w:ascii="Book Antiqua" w:hAnsi="Book Antiqua"/>
              </w:rPr>
            </w:pPr>
            <w:r>
              <w:rPr>
                <w:rFonts w:ascii="Book Antiqua" w:hAnsi="Book Antiqua"/>
              </w:rPr>
              <w:t>M/s ……………………….</w:t>
            </w:r>
          </w:p>
          <w:p w14:paraId="1BD92452" w14:textId="77777777" w:rsidR="00BD440C" w:rsidRPr="004D59D6" w:rsidRDefault="00BD440C" w:rsidP="00BD440C">
            <w:pPr>
              <w:spacing w:before="280" w:after="120"/>
              <w:jc w:val="both"/>
              <w:rPr>
                <w:rFonts w:ascii="Book Antiqua" w:hAnsi="Book Antiqua"/>
              </w:rPr>
            </w:pPr>
            <w:r w:rsidRPr="004D59D6">
              <w:rPr>
                <w:rFonts w:ascii="Book Antiqua" w:hAnsi="Book Antiqua"/>
              </w:rPr>
              <w:t>Citizenship Certificate no.:</w:t>
            </w:r>
            <w:r>
              <w:rPr>
                <w:rFonts w:ascii="Book Antiqua" w:hAnsi="Book Antiqua"/>
              </w:rPr>
              <w:t xml:space="preserve"> </w:t>
            </w:r>
          </w:p>
          <w:p w14:paraId="7453257E" w14:textId="77777777" w:rsidR="00BD440C" w:rsidRPr="004D59D6" w:rsidRDefault="00BD440C" w:rsidP="00BD440C">
            <w:pPr>
              <w:spacing w:before="280" w:after="120"/>
              <w:jc w:val="both"/>
              <w:rPr>
                <w:rFonts w:ascii="Book Antiqua" w:hAnsi="Book Antiqua"/>
              </w:rPr>
            </w:pPr>
            <w:r w:rsidRPr="004D59D6">
              <w:rPr>
                <w:rFonts w:ascii="Book Antiqua" w:hAnsi="Book Antiqua"/>
              </w:rPr>
              <w:t>Permanent Address:</w:t>
            </w:r>
            <w:r>
              <w:rPr>
                <w:rFonts w:ascii="Book Antiqua" w:hAnsi="Book Antiqua"/>
              </w:rPr>
              <w:t xml:space="preserve"> </w:t>
            </w:r>
          </w:p>
          <w:p w14:paraId="633F95E7" w14:textId="77777777" w:rsidR="000C4BB3" w:rsidRPr="004D59D6" w:rsidRDefault="000C4BB3" w:rsidP="004D3C35">
            <w:pPr>
              <w:spacing w:before="280" w:after="120"/>
              <w:jc w:val="both"/>
              <w:rPr>
                <w:rFonts w:ascii="Book Antiqua" w:hAnsi="Book Antiqua"/>
              </w:rPr>
            </w:pPr>
          </w:p>
        </w:tc>
      </w:tr>
      <w:tr w:rsidR="000C4BB3" w:rsidRPr="004D59D6" w14:paraId="052DF486" w14:textId="77777777" w:rsidTr="003621BF">
        <w:tc>
          <w:tcPr>
            <w:tcW w:w="2129" w:type="pct"/>
            <w:shd w:val="clear" w:color="auto" w:fill="auto"/>
          </w:tcPr>
          <w:p w14:paraId="146E8911" w14:textId="77777777" w:rsidR="000C4BB3" w:rsidRPr="004D59D6" w:rsidRDefault="000C4BB3" w:rsidP="004D3C35">
            <w:pPr>
              <w:spacing w:before="280" w:after="120"/>
              <w:jc w:val="both"/>
              <w:rPr>
                <w:rFonts w:ascii="Book Antiqua" w:hAnsi="Book Antiqua"/>
              </w:rPr>
            </w:pPr>
          </w:p>
          <w:p w14:paraId="6F8D1A01" w14:textId="77777777" w:rsidR="000C4BB3" w:rsidRPr="004D59D6" w:rsidRDefault="000C4BB3" w:rsidP="004D3C35">
            <w:pPr>
              <w:spacing w:before="280" w:after="120"/>
              <w:jc w:val="both"/>
              <w:rPr>
                <w:rFonts w:ascii="Book Antiqua" w:hAnsi="Book Antiqua"/>
              </w:rPr>
            </w:pPr>
            <w:r w:rsidRPr="004D59D6">
              <w:rPr>
                <w:rFonts w:ascii="Book Antiqua" w:hAnsi="Book Antiqua"/>
              </w:rPr>
              <w:t>WITNESSES:</w:t>
            </w:r>
          </w:p>
        </w:tc>
        <w:tc>
          <w:tcPr>
            <w:tcW w:w="843" w:type="pct"/>
            <w:shd w:val="clear" w:color="auto" w:fill="auto"/>
          </w:tcPr>
          <w:p w14:paraId="132B877C" w14:textId="77777777" w:rsidR="000C4BB3" w:rsidRPr="004D59D6" w:rsidRDefault="000C4BB3" w:rsidP="004D3C35">
            <w:pPr>
              <w:spacing w:before="280" w:after="120"/>
              <w:jc w:val="both"/>
              <w:rPr>
                <w:rFonts w:ascii="Book Antiqua" w:hAnsi="Book Antiqua"/>
              </w:rPr>
            </w:pPr>
          </w:p>
        </w:tc>
        <w:tc>
          <w:tcPr>
            <w:tcW w:w="2028" w:type="pct"/>
            <w:shd w:val="clear" w:color="auto" w:fill="auto"/>
          </w:tcPr>
          <w:p w14:paraId="07F961EA" w14:textId="77777777" w:rsidR="000C4BB3" w:rsidRPr="004D59D6" w:rsidRDefault="000C4BB3" w:rsidP="004D3C35">
            <w:pPr>
              <w:spacing w:before="280" w:after="120"/>
              <w:jc w:val="both"/>
              <w:rPr>
                <w:rFonts w:ascii="Book Antiqua" w:hAnsi="Book Antiqua"/>
              </w:rPr>
            </w:pPr>
          </w:p>
        </w:tc>
      </w:tr>
      <w:tr w:rsidR="000C4BB3" w:rsidRPr="004D59D6" w14:paraId="632FB253" w14:textId="77777777" w:rsidTr="003621BF">
        <w:tc>
          <w:tcPr>
            <w:tcW w:w="2129" w:type="pct"/>
            <w:shd w:val="clear" w:color="auto" w:fill="auto"/>
          </w:tcPr>
          <w:p w14:paraId="4F0A7A17" w14:textId="77777777" w:rsidR="000C4BB3" w:rsidRPr="004D59D6" w:rsidRDefault="000C4BB3" w:rsidP="004D3C35">
            <w:pPr>
              <w:spacing w:before="280" w:after="120"/>
              <w:jc w:val="both"/>
              <w:rPr>
                <w:rFonts w:ascii="Book Antiqua" w:hAnsi="Book Antiqua"/>
              </w:rPr>
            </w:pPr>
          </w:p>
          <w:p w14:paraId="5FFAB426" w14:textId="77777777" w:rsidR="000C4BB3" w:rsidRPr="004D59D6" w:rsidRDefault="000C4BB3" w:rsidP="004D3C35">
            <w:pPr>
              <w:spacing w:before="280" w:after="120"/>
              <w:jc w:val="both"/>
              <w:rPr>
                <w:rFonts w:ascii="Book Antiqua" w:hAnsi="Book Antiqua"/>
              </w:rPr>
            </w:pPr>
            <w:r w:rsidRPr="004D59D6">
              <w:rPr>
                <w:rFonts w:ascii="Book Antiqua" w:hAnsi="Book Antiqua"/>
              </w:rPr>
              <w:t>____________________</w:t>
            </w:r>
          </w:p>
          <w:p w14:paraId="2FDDEFF2" w14:textId="0D2B155F" w:rsidR="000C4BB3" w:rsidRPr="004D59D6" w:rsidRDefault="000C4BB3" w:rsidP="004D3C35">
            <w:pPr>
              <w:spacing w:before="280" w:after="120"/>
              <w:jc w:val="both"/>
              <w:rPr>
                <w:rFonts w:ascii="Book Antiqua" w:hAnsi="Book Antiqua"/>
              </w:rPr>
            </w:pPr>
            <w:r w:rsidRPr="004D59D6">
              <w:rPr>
                <w:rFonts w:ascii="Book Antiqua" w:hAnsi="Book Antiqua"/>
              </w:rPr>
              <w:t xml:space="preserve">Name: </w:t>
            </w:r>
            <w:r w:rsidR="00BD440C">
              <w:rPr>
                <w:rFonts w:ascii="Book Antiqua" w:hAnsi="Book Antiqua"/>
              </w:rPr>
              <w:t>…………….</w:t>
            </w:r>
          </w:p>
          <w:p w14:paraId="704ADE18" w14:textId="7E74C841" w:rsidR="000C4BB3" w:rsidRPr="004D59D6" w:rsidRDefault="000C4BB3" w:rsidP="00BD440C">
            <w:pPr>
              <w:spacing w:before="280" w:after="120"/>
              <w:jc w:val="both"/>
              <w:rPr>
                <w:rFonts w:ascii="Book Antiqua" w:hAnsi="Book Antiqua"/>
              </w:rPr>
            </w:pPr>
            <w:r w:rsidRPr="004D59D6">
              <w:rPr>
                <w:rFonts w:ascii="Book Antiqua" w:hAnsi="Book Antiqua"/>
              </w:rPr>
              <w:t xml:space="preserve">Citizenship Certificate no.: </w:t>
            </w:r>
            <w:r w:rsidR="00BD440C">
              <w:rPr>
                <w:rFonts w:ascii="Book Antiqua" w:hAnsi="Book Antiqua"/>
                <w:i/>
                <w:iCs/>
              </w:rPr>
              <w:t>………</w:t>
            </w:r>
          </w:p>
        </w:tc>
        <w:tc>
          <w:tcPr>
            <w:tcW w:w="843" w:type="pct"/>
            <w:shd w:val="clear" w:color="auto" w:fill="auto"/>
          </w:tcPr>
          <w:p w14:paraId="03372DFE" w14:textId="77777777" w:rsidR="000C4BB3" w:rsidRPr="004D59D6" w:rsidRDefault="000C4BB3" w:rsidP="004D3C35">
            <w:pPr>
              <w:spacing w:before="280" w:after="120"/>
              <w:jc w:val="both"/>
              <w:rPr>
                <w:rFonts w:ascii="Book Antiqua" w:hAnsi="Book Antiqua"/>
              </w:rPr>
            </w:pPr>
          </w:p>
        </w:tc>
        <w:tc>
          <w:tcPr>
            <w:tcW w:w="2028" w:type="pct"/>
            <w:shd w:val="clear" w:color="auto" w:fill="auto"/>
          </w:tcPr>
          <w:p w14:paraId="76EC12B5" w14:textId="77777777" w:rsidR="000C4BB3" w:rsidRPr="004D59D6" w:rsidRDefault="000C4BB3" w:rsidP="004D3C35">
            <w:pPr>
              <w:spacing w:before="280" w:after="120"/>
              <w:jc w:val="both"/>
              <w:rPr>
                <w:rFonts w:ascii="Book Antiqua" w:hAnsi="Book Antiqua"/>
              </w:rPr>
            </w:pPr>
          </w:p>
          <w:p w14:paraId="599694C1" w14:textId="77777777" w:rsidR="000C4BB3" w:rsidRPr="004D59D6" w:rsidRDefault="000C4BB3" w:rsidP="004D3C35">
            <w:pPr>
              <w:spacing w:before="280" w:after="120"/>
              <w:jc w:val="both"/>
              <w:rPr>
                <w:rFonts w:ascii="Book Antiqua" w:hAnsi="Book Antiqua"/>
              </w:rPr>
            </w:pPr>
            <w:r w:rsidRPr="004D59D6">
              <w:rPr>
                <w:rFonts w:ascii="Book Antiqua" w:hAnsi="Book Antiqua"/>
              </w:rPr>
              <w:t>____________________</w:t>
            </w:r>
          </w:p>
          <w:p w14:paraId="00D5895B" w14:textId="5F09AF8D" w:rsidR="000C4BB3" w:rsidRPr="004D59D6" w:rsidRDefault="000C4BB3" w:rsidP="004D3C35">
            <w:pPr>
              <w:spacing w:before="280" w:after="120"/>
              <w:jc w:val="both"/>
              <w:rPr>
                <w:rFonts w:ascii="Book Antiqua" w:hAnsi="Book Antiqua"/>
              </w:rPr>
            </w:pPr>
            <w:r w:rsidRPr="004D59D6">
              <w:rPr>
                <w:rFonts w:ascii="Book Antiqua" w:hAnsi="Book Antiqua"/>
              </w:rPr>
              <w:t xml:space="preserve">Name: </w:t>
            </w:r>
            <w:r w:rsidR="00BD440C">
              <w:rPr>
                <w:rFonts w:ascii="Book Antiqua" w:hAnsi="Book Antiqua"/>
              </w:rPr>
              <w:t>……………………….</w:t>
            </w:r>
          </w:p>
          <w:p w14:paraId="1B03285A" w14:textId="3381CE1C" w:rsidR="000C4BB3" w:rsidRPr="004D59D6" w:rsidRDefault="000C4BB3" w:rsidP="00BD440C">
            <w:pPr>
              <w:spacing w:before="280" w:after="120"/>
              <w:jc w:val="both"/>
              <w:rPr>
                <w:rFonts w:ascii="Book Antiqua" w:hAnsi="Book Antiqua"/>
              </w:rPr>
            </w:pPr>
            <w:r w:rsidRPr="004D59D6">
              <w:rPr>
                <w:rFonts w:ascii="Book Antiqua" w:hAnsi="Book Antiqua"/>
              </w:rPr>
              <w:t xml:space="preserve">Citizenship Certificate no.: </w:t>
            </w:r>
            <w:r w:rsidR="00BD440C">
              <w:rPr>
                <w:rFonts w:ascii="Book Antiqua" w:hAnsi="Book Antiqua"/>
              </w:rPr>
              <w:t>…………</w:t>
            </w:r>
          </w:p>
        </w:tc>
      </w:tr>
    </w:tbl>
    <w:p w14:paraId="37D9173F" w14:textId="77777777" w:rsidR="000C4BB3" w:rsidRPr="004D59D6" w:rsidRDefault="000C4BB3" w:rsidP="004D3C35">
      <w:pPr>
        <w:jc w:val="both"/>
        <w:rPr>
          <w:rFonts w:ascii="Book Antiqua" w:hAnsi="Book Antiqua"/>
        </w:rPr>
      </w:pPr>
    </w:p>
    <w:p w14:paraId="1E5D9C10" w14:textId="77777777" w:rsidR="009F0D61" w:rsidRPr="004D59D6" w:rsidRDefault="009F0D61" w:rsidP="004D3C35">
      <w:pPr>
        <w:spacing w:line="360" w:lineRule="auto"/>
        <w:jc w:val="both"/>
        <w:rPr>
          <w:rFonts w:ascii="Book Antiqua" w:hAnsi="Book Antiqua"/>
          <w:i/>
          <w:iCs/>
        </w:rPr>
      </w:pPr>
    </w:p>
    <w:p w14:paraId="0838D2EE" w14:textId="526601C4" w:rsidR="008C026E" w:rsidRDefault="008C026E">
      <w:pPr>
        <w:spacing w:after="0" w:line="240" w:lineRule="auto"/>
        <w:rPr>
          <w:rFonts w:ascii="Book Antiqua" w:hAnsi="Book Antiqua"/>
        </w:rPr>
      </w:pPr>
      <w:r>
        <w:rPr>
          <w:rFonts w:ascii="Book Antiqua" w:hAnsi="Book Antiqua"/>
        </w:rPr>
        <w:br w:type="page"/>
      </w:r>
    </w:p>
    <w:p w14:paraId="772680CA" w14:textId="06D0B326" w:rsidR="008C026E" w:rsidRPr="008C026E" w:rsidRDefault="008C026E" w:rsidP="008C026E">
      <w:pPr>
        <w:spacing w:after="0" w:line="240" w:lineRule="auto"/>
        <w:jc w:val="center"/>
        <w:rPr>
          <w:rFonts w:ascii="Book Antiqua" w:hAnsi="Book Antiqua"/>
          <w:b/>
          <w:bCs/>
          <w:sz w:val="26"/>
          <w:szCs w:val="24"/>
        </w:rPr>
      </w:pPr>
      <w:r w:rsidRPr="008C026E">
        <w:rPr>
          <w:rFonts w:ascii="Book Antiqua" w:hAnsi="Book Antiqua"/>
          <w:b/>
          <w:bCs/>
          <w:sz w:val="26"/>
          <w:szCs w:val="24"/>
        </w:rPr>
        <w:lastRenderedPageBreak/>
        <w:t>Annex-1</w:t>
      </w:r>
    </w:p>
    <w:p w14:paraId="1B27C3F0" w14:textId="77777777" w:rsidR="008C026E" w:rsidRDefault="008C026E">
      <w:pPr>
        <w:spacing w:after="0" w:line="240" w:lineRule="auto"/>
        <w:rPr>
          <w:rFonts w:ascii="Book Antiqua" w:hAnsi="Book Antiqua"/>
        </w:rPr>
      </w:pPr>
    </w:p>
    <w:p w14:paraId="4B85C63E" w14:textId="77777777" w:rsidR="008C026E" w:rsidRDefault="008C026E">
      <w:pPr>
        <w:spacing w:after="0" w:line="240" w:lineRule="auto"/>
        <w:rPr>
          <w:rFonts w:ascii="Book Antiqua" w:hAnsi="Book Antiqua"/>
        </w:rPr>
      </w:pPr>
    </w:p>
    <w:p w14:paraId="66132072" w14:textId="77777777" w:rsidR="008C026E" w:rsidRDefault="008C026E">
      <w:pPr>
        <w:spacing w:after="0" w:line="240" w:lineRule="auto"/>
        <w:rPr>
          <w:rFonts w:ascii="Book Antiqua" w:hAnsi="Book Antiqua"/>
          <w:color w:val="000000"/>
        </w:rPr>
      </w:pPr>
    </w:p>
    <w:tbl>
      <w:tblPr>
        <w:tblStyle w:val="TableGrid"/>
        <w:tblW w:w="0" w:type="auto"/>
        <w:tblInd w:w="709" w:type="dxa"/>
        <w:tblLook w:val="04A0" w:firstRow="1" w:lastRow="0" w:firstColumn="1" w:lastColumn="0" w:noHBand="0" w:noVBand="1"/>
      </w:tblPr>
      <w:tblGrid>
        <w:gridCol w:w="839"/>
        <w:gridCol w:w="2563"/>
        <w:gridCol w:w="1704"/>
        <w:gridCol w:w="1724"/>
        <w:gridCol w:w="1704"/>
      </w:tblGrid>
      <w:tr w:rsidR="008C026E" w14:paraId="42AE4CAA" w14:textId="77777777" w:rsidTr="008C026E">
        <w:tc>
          <w:tcPr>
            <w:tcW w:w="839" w:type="dxa"/>
          </w:tcPr>
          <w:p w14:paraId="33206B1D" w14:textId="2AD2B1D8" w:rsidR="008C026E" w:rsidRDefault="008C026E" w:rsidP="00AF56C7">
            <w:pPr>
              <w:pStyle w:val="Definitions"/>
              <w:ind w:left="0"/>
              <w:jc w:val="center"/>
              <w:rPr>
                <w:b w:val="0"/>
                <w:bCs w:val="0"/>
              </w:rPr>
            </w:pPr>
            <w:r>
              <w:rPr>
                <w:b w:val="0"/>
                <w:bCs w:val="0"/>
              </w:rPr>
              <w:t>S.N.</w:t>
            </w:r>
          </w:p>
        </w:tc>
        <w:tc>
          <w:tcPr>
            <w:tcW w:w="2563" w:type="dxa"/>
          </w:tcPr>
          <w:p w14:paraId="7F165C80" w14:textId="5AD453AF" w:rsidR="008C026E" w:rsidRDefault="008C026E" w:rsidP="00AF56C7">
            <w:pPr>
              <w:pStyle w:val="Definitions"/>
              <w:ind w:left="0"/>
              <w:jc w:val="center"/>
              <w:rPr>
                <w:b w:val="0"/>
                <w:bCs w:val="0"/>
              </w:rPr>
            </w:pPr>
            <w:r>
              <w:rPr>
                <w:b w:val="0"/>
                <w:bCs w:val="0"/>
              </w:rPr>
              <w:t>No. of  Shares</w:t>
            </w:r>
          </w:p>
        </w:tc>
        <w:tc>
          <w:tcPr>
            <w:tcW w:w="1704" w:type="dxa"/>
          </w:tcPr>
          <w:p w14:paraId="17E7A725" w14:textId="77777777" w:rsidR="008C026E" w:rsidRDefault="008C026E" w:rsidP="00AF56C7">
            <w:pPr>
              <w:pStyle w:val="Definitions"/>
              <w:ind w:left="0"/>
              <w:jc w:val="center"/>
              <w:rPr>
                <w:b w:val="0"/>
                <w:bCs w:val="0"/>
              </w:rPr>
            </w:pPr>
            <w:r>
              <w:rPr>
                <w:b w:val="0"/>
                <w:bCs w:val="0"/>
              </w:rPr>
              <w:t>Share No.</w:t>
            </w:r>
          </w:p>
        </w:tc>
        <w:tc>
          <w:tcPr>
            <w:tcW w:w="1724" w:type="dxa"/>
          </w:tcPr>
          <w:p w14:paraId="2D03E7AC" w14:textId="77777777" w:rsidR="008C026E" w:rsidRDefault="008C026E" w:rsidP="00AF56C7">
            <w:pPr>
              <w:pStyle w:val="Definitions"/>
              <w:ind w:left="0"/>
              <w:jc w:val="center"/>
              <w:rPr>
                <w:b w:val="0"/>
                <w:bCs w:val="0"/>
              </w:rPr>
            </w:pPr>
            <w:r>
              <w:rPr>
                <w:b w:val="0"/>
                <w:bCs w:val="0"/>
              </w:rPr>
              <w:t>Share Value per unit (NPR)</w:t>
            </w:r>
          </w:p>
        </w:tc>
        <w:tc>
          <w:tcPr>
            <w:tcW w:w="1704" w:type="dxa"/>
          </w:tcPr>
          <w:p w14:paraId="09DB71ED" w14:textId="1E9B5983" w:rsidR="008C026E" w:rsidRDefault="008C026E" w:rsidP="00AF56C7">
            <w:pPr>
              <w:pStyle w:val="Definitions"/>
              <w:ind w:left="0"/>
              <w:jc w:val="center"/>
              <w:rPr>
                <w:b w:val="0"/>
                <w:bCs w:val="0"/>
              </w:rPr>
            </w:pPr>
            <w:r>
              <w:rPr>
                <w:b w:val="0"/>
                <w:bCs w:val="0"/>
              </w:rPr>
              <w:t xml:space="preserve">Total Share Price </w:t>
            </w:r>
            <w:r w:rsidR="00384184">
              <w:rPr>
                <w:b w:val="0"/>
                <w:bCs w:val="0"/>
              </w:rPr>
              <w:t>(NPR)</w:t>
            </w:r>
          </w:p>
        </w:tc>
      </w:tr>
      <w:tr w:rsidR="008C026E" w14:paraId="0D1B9EFE" w14:textId="77777777" w:rsidTr="008C026E">
        <w:tc>
          <w:tcPr>
            <w:tcW w:w="839" w:type="dxa"/>
          </w:tcPr>
          <w:p w14:paraId="65C0A6FA" w14:textId="77777777" w:rsidR="008C026E" w:rsidRDefault="008C026E" w:rsidP="00CF206D">
            <w:pPr>
              <w:pStyle w:val="Definitions"/>
              <w:ind w:left="0"/>
              <w:jc w:val="both"/>
              <w:rPr>
                <w:b w:val="0"/>
                <w:bCs w:val="0"/>
              </w:rPr>
            </w:pPr>
          </w:p>
        </w:tc>
        <w:tc>
          <w:tcPr>
            <w:tcW w:w="2563" w:type="dxa"/>
          </w:tcPr>
          <w:p w14:paraId="33BFFF1C" w14:textId="7DBA0E39" w:rsidR="008C026E" w:rsidRDefault="008C026E" w:rsidP="00CF206D">
            <w:pPr>
              <w:pStyle w:val="Definitions"/>
              <w:ind w:left="0"/>
              <w:jc w:val="both"/>
              <w:rPr>
                <w:b w:val="0"/>
                <w:bCs w:val="0"/>
              </w:rPr>
            </w:pPr>
          </w:p>
        </w:tc>
        <w:tc>
          <w:tcPr>
            <w:tcW w:w="1704" w:type="dxa"/>
          </w:tcPr>
          <w:p w14:paraId="67AA977B" w14:textId="77777777" w:rsidR="008C026E" w:rsidRDefault="008C026E" w:rsidP="00CF206D">
            <w:pPr>
              <w:pStyle w:val="Definitions"/>
              <w:ind w:left="0"/>
              <w:jc w:val="both"/>
              <w:rPr>
                <w:b w:val="0"/>
                <w:bCs w:val="0"/>
              </w:rPr>
            </w:pPr>
          </w:p>
        </w:tc>
        <w:tc>
          <w:tcPr>
            <w:tcW w:w="1724" w:type="dxa"/>
          </w:tcPr>
          <w:p w14:paraId="1682405F" w14:textId="77777777" w:rsidR="008C026E" w:rsidRDefault="008C026E" w:rsidP="00CF206D">
            <w:pPr>
              <w:pStyle w:val="Definitions"/>
              <w:ind w:left="0"/>
              <w:jc w:val="both"/>
              <w:rPr>
                <w:b w:val="0"/>
                <w:bCs w:val="0"/>
              </w:rPr>
            </w:pPr>
          </w:p>
        </w:tc>
        <w:tc>
          <w:tcPr>
            <w:tcW w:w="1704" w:type="dxa"/>
          </w:tcPr>
          <w:p w14:paraId="1DEC4B90" w14:textId="77777777" w:rsidR="008C026E" w:rsidRDefault="008C026E" w:rsidP="00CF206D">
            <w:pPr>
              <w:pStyle w:val="Definitions"/>
              <w:ind w:left="0"/>
              <w:jc w:val="both"/>
              <w:rPr>
                <w:b w:val="0"/>
                <w:bCs w:val="0"/>
              </w:rPr>
            </w:pPr>
          </w:p>
        </w:tc>
      </w:tr>
    </w:tbl>
    <w:p w14:paraId="2E5E9F69" w14:textId="77777777" w:rsidR="00A077EF" w:rsidRPr="004D59D6" w:rsidRDefault="00A077EF" w:rsidP="004D3C35">
      <w:pPr>
        <w:pStyle w:val="XExecution"/>
        <w:jc w:val="both"/>
        <w:rPr>
          <w:rFonts w:ascii="Book Antiqua" w:hAnsi="Book Antiqua"/>
        </w:rPr>
      </w:pPr>
    </w:p>
    <w:p w14:paraId="6372BDA1" w14:textId="77777777" w:rsidR="00973298" w:rsidRDefault="00973298" w:rsidP="004D3C35">
      <w:pPr>
        <w:pStyle w:val="DeltaViewTableBody"/>
        <w:spacing w:line="360" w:lineRule="auto"/>
        <w:contextualSpacing/>
        <w:jc w:val="both"/>
        <w:rPr>
          <w:rFonts w:ascii="Book Antiqua" w:hAnsi="Book Antiqua" w:cs="Times New Roman"/>
          <w:szCs w:val="22"/>
          <w:lang w:val="en-GB"/>
        </w:rPr>
      </w:pPr>
    </w:p>
    <w:p w14:paraId="43E1B22A" w14:textId="77777777" w:rsidR="00973298" w:rsidRPr="004D59D6" w:rsidRDefault="00973298" w:rsidP="004D3C35">
      <w:pPr>
        <w:pStyle w:val="DeltaViewTableBody"/>
        <w:spacing w:line="360" w:lineRule="auto"/>
        <w:contextualSpacing/>
        <w:jc w:val="both"/>
        <w:rPr>
          <w:rFonts w:ascii="Book Antiqua" w:hAnsi="Book Antiqua" w:cs="Times New Roman"/>
          <w:szCs w:val="22"/>
          <w:lang w:val="en-GB"/>
        </w:rPr>
      </w:pPr>
    </w:p>
    <w:p w14:paraId="447CC595" w14:textId="77777777" w:rsidR="006F3503" w:rsidRPr="004D59D6" w:rsidRDefault="006F3503" w:rsidP="004D3C35">
      <w:pPr>
        <w:pStyle w:val="BodyText"/>
        <w:spacing w:line="360" w:lineRule="auto"/>
        <w:ind w:right="14"/>
        <w:jc w:val="both"/>
        <w:rPr>
          <w:rFonts w:ascii="Book Antiqua" w:hAnsi="Book Antiqua"/>
          <w:szCs w:val="22"/>
        </w:rPr>
      </w:pPr>
    </w:p>
    <w:sectPr w:rsidR="006F3503" w:rsidRPr="004D59D6" w:rsidSect="000C4BB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184E" w14:textId="77777777" w:rsidR="00C503D1" w:rsidRDefault="00C503D1" w:rsidP="0053757F">
      <w:r>
        <w:separator/>
      </w:r>
    </w:p>
  </w:endnote>
  <w:endnote w:type="continuationSeparator" w:id="0">
    <w:p w14:paraId="49210A7B" w14:textId="77777777" w:rsidR="00C503D1" w:rsidRDefault="00C503D1" w:rsidP="0053757F">
      <w:r>
        <w:continuationSeparator/>
      </w:r>
    </w:p>
  </w:endnote>
  <w:endnote w:type="continuationNotice" w:id="1">
    <w:p w14:paraId="5F3BEB74" w14:textId="77777777" w:rsidR="00C503D1" w:rsidRDefault="00C5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Liberation Serif">
    <w:altName w:val="MS Gothic"/>
    <w:charset w:val="80"/>
    <w:family w:val="roman"/>
    <w:pitch w:val="variable"/>
  </w:font>
  <w:font w:name="Droid Sans">
    <w:altName w:val="MS Gothic"/>
    <w:charset w:val="80"/>
    <w:family w:val="auto"/>
    <w:pitch w:val="variable"/>
  </w:font>
  <w:font w:name="Lohit Hindi">
    <w:altName w:val="MS Gothic"/>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1464" w14:textId="77777777" w:rsidR="00A20908" w:rsidRPr="00A41DD7" w:rsidRDefault="00A20908">
    <w:pPr>
      <w:pStyle w:val="Footer"/>
      <w:jc w:val="center"/>
      <w:rPr>
        <w:rFonts w:ascii="Book Antiqua" w:hAnsi="Book Antiqua"/>
        <w:sz w:val="18"/>
        <w:szCs w:val="18"/>
      </w:rPr>
    </w:pPr>
    <w:r w:rsidRPr="00A41DD7">
      <w:rPr>
        <w:rFonts w:ascii="Book Antiqua" w:hAnsi="Book Antiqua"/>
        <w:sz w:val="18"/>
        <w:szCs w:val="18"/>
      </w:rPr>
      <w:fldChar w:fldCharType="begin"/>
    </w:r>
    <w:r w:rsidRPr="00A41DD7">
      <w:rPr>
        <w:rFonts w:ascii="Book Antiqua" w:hAnsi="Book Antiqua"/>
        <w:sz w:val="18"/>
        <w:szCs w:val="18"/>
      </w:rPr>
      <w:instrText xml:space="preserve"> PAGE   \* MERGEFORMAT </w:instrText>
    </w:r>
    <w:r w:rsidRPr="00A41DD7">
      <w:rPr>
        <w:rFonts w:ascii="Book Antiqua" w:hAnsi="Book Antiqua"/>
        <w:sz w:val="18"/>
        <w:szCs w:val="18"/>
      </w:rPr>
      <w:fldChar w:fldCharType="separate"/>
    </w:r>
    <w:r w:rsidR="00C80D06">
      <w:rPr>
        <w:rFonts w:ascii="Book Antiqua" w:hAnsi="Book Antiqua"/>
        <w:noProof/>
        <w:sz w:val="18"/>
        <w:szCs w:val="18"/>
      </w:rPr>
      <w:t>4</w:t>
    </w:r>
    <w:r w:rsidRPr="00A41DD7">
      <w:rPr>
        <w:rFonts w:ascii="Book Antiqua" w:hAnsi="Book Antiqu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06D21" w14:textId="77777777" w:rsidR="00C503D1" w:rsidRDefault="00C503D1" w:rsidP="0053757F">
      <w:r>
        <w:separator/>
      </w:r>
    </w:p>
  </w:footnote>
  <w:footnote w:type="continuationSeparator" w:id="0">
    <w:p w14:paraId="37393434" w14:textId="77777777" w:rsidR="00C503D1" w:rsidRDefault="00C503D1" w:rsidP="0053757F">
      <w:r>
        <w:continuationSeparator/>
      </w:r>
    </w:p>
  </w:footnote>
  <w:footnote w:type="continuationNotice" w:id="1">
    <w:p w14:paraId="624342A7" w14:textId="77777777" w:rsidR="00C503D1" w:rsidRDefault="00C503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E9F0" w14:textId="77777777" w:rsidR="00166F00" w:rsidRDefault="00166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540E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BA024CA6"/>
    <w:lvl w:ilvl="0">
      <w:start w:val="1"/>
      <w:numFmt w:val="decimal"/>
      <w:pStyle w:val="ListNumber3"/>
      <w:lvlText w:val="%1."/>
      <w:lvlJc w:val="left"/>
      <w:pPr>
        <w:tabs>
          <w:tab w:val="num" w:pos="1080"/>
        </w:tabs>
        <w:ind w:left="1080" w:hanging="360"/>
      </w:pPr>
    </w:lvl>
  </w:abstractNum>
  <w:abstractNum w:abstractNumId="2">
    <w:nsid w:val="02C270D5"/>
    <w:multiLevelType w:val="multilevel"/>
    <w:tmpl w:val="9C945AF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Book Antiqua" w:hAnsi="Book Antiqua" w:hint="default"/>
      </w:rPr>
    </w:lvl>
    <w:lvl w:ilvl="2">
      <w:start w:val="1"/>
      <w:numFmt w:val="decimal"/>
      <w:pStyle w:val="Heading3"/>
      <w:lvlText w:val="%1.%2.%3"/>
      <w:lvlJc w:val="left"/>
      <w:pPr>
        <w:tabs>
          <w:tab w:val="num" w:pos="1440"/>
        </w:tabs>
        <w:ind w:left="1440" w:hanging="720"/>
      </w:pPr>
      <w:rPr>
        <w:rFonts w:hint="default"/>
      </w:rPr>
    </w:lvl>
    <w:lvl w:ilvl="3">
      <w:start w:val="1"/>
      <w:numFmt w:val="lowerLetter"/>
      <w:pStyle w:val="Heading4"/>
      <w:lvlText w:val="(%4)"/>
      <w:lvlJc w:val="left"/>
      <w:pPr>
        <w:tabs>
          <w:tab w:val="num" w:pos="2232"/>
        </w:tabs>
        <w:ind w:left="2232" w:hanging="792"/>
      </w:pPr>
      <w:rPr>
        <w:rFonts w:ascii="Book Antiqua" w:hAnsi="Book Antiqua" w:hint="default"/>
        <w:b w:val="0"/>
        <w:i w:val="0"/>
        <w:sz w:val="22"/>
      </w:rPr>
    </w:lvl>
    <w:lvl w:ilvl="4">
      <w:start w:val="1"/>
      <w:numFmt w:val="decimal"/>
      <w:pStyle w:val="Heading5"/>
      <w:lvlText w:val="%1.%2.%3.%4.%5"/>
      <w:lvlJc w:val="left"/>
      <w:pPr>
        <w:tabs>
          <w:tab w:val="num" w:pos="3600"/>
        </w:tabs>
        <w:ind w:left="3600" w:hanging="136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62C7F25"/>
    <w:multiLevelType w:val="hybridMultilevel"/>
    <w:tmpl w:val="0F164240"/>
    <w:lvl w:ilvl="0" w:tplc="F0EE9252">
      <w:start w:val="1"/>
      <w:numFmt w:val="bullet"/>
      <w:pStyle w:val="Bullet5"/>
      <w:lvlText w:val=""/>
      <w:lvlJc w:val="left"/>
      <w:pPr>
        <w:tabs>
          <w:tab w:val="num" w:pos="3385"/>
        </w:tabs>
        <w:ind w:left="3385" w:hanging="357"/>
      </w:pPr>
      <w:rPr>
        <w:rFonts w:ascii="Symbol" w:hAnsi="Symbol" w:hint="default"/>
      </w:rPr>
    </w:lvl>
    <w:lvl w:ilvl="1" w:tplc="F7D69912" w:tentative="1">
      <w:start w:val="1"/>
      <w:numFmt w:val="bullet"/>
      <w:lvlText w:val="o"/>
      <w:lvlJc w:val="left"/>
      <w:pPr>
        <w:tabs>
          <w:tab w:val="num" w:pos="1440"/>
        </w:tabs>
        <w:ind w:left="1440" w:hanging="360"/>
      </w:pPr>
      <w:rPr>
        <w:rFonts w:ascii="Courier New" w:hAnsi="Courier New" w:cs="Courier New" w:hint="default"/>
      </w:rPr>
    </w:lvl>
    <w:lvl w:ilvl="2" w:tplc="E1762E46" w:tentative="1">
      <w:start w:val="1"/>
      <w:numFmt w:val="bullet"/>
      <w:lvlText w:val=""/>
      <w:lvlJc w:val="left"/>
      <w:pPr>
        <w:tabs>
          <w:tab w:val="num" w:pos="2160"/>
        </w:tabs>
        <w:ind w:left="2160" w:hanging="360"/>
      </w:pPr>
      <w:rPr>
        <w:rFonts w:ascii="Wingdings" w:hAnsi="Wingdings" w:hint="default"/>
      </w:rPr>
    </w:lvl>
    <w:lvl w:ilvl="3" w:tplc="AFAE29D4" w:tentative="1">
      <w:start w:val="1"/>
      <w:numFmt w:val="bullet"/>
      <w:lvlText w:val=""/>
      <w:lvlJc w:val="left"/>
      <w:pPr>
        <w:tabs>
          <w:tab w:val="num" w:pos="2880"/>
        </w:tabs>
        <w:ind w:left="2880" w:hanging="360"/>
      </w:pPr>
      <w:rPr>
        <w:rFonts w:ascii="Symbol" w:hAnsi="Symbol" w:hint="default"/>
      </w:rPr>
    </w:lvl>
    <w:lvl w:ilvl="4" w:tplc="38E2B26E" w:tentative="1">
      <w:start w:val="1"/>
      <w:numFmt w:val="bullet"/>
      <w:lvlText w:val="o"/>
      <w:lvlJc w:val="left"/>
      <w:pPr>
        <w:tabs>
          <w:tab w:val="num" w:pos="3600"/>
        </w:tabs>
        <w:ind w:left="3600" w:hanging="360"/>
      </w:pPr>
      <w:rPr>
        <w:rFonts w:ascii="Courier New" w:hAnsi="Courier New" w:cs="Courier New" w:hint="default"/>
      </w:rPr>
    </w:lvl>
    <w:lvl w:ilvl="5" w:tplc="AAA29EBA" w:tentative="1">
      <w:start w:val="1"/>
      <w:numFmt w:val="bullet"/>
      <w:lvlText w:val=""/>
      <w:lvlJc w:val="left"/>
      <w:pPr>
        <w:tabs>
          <w:tab w:val="num" w:pos="4320"/>
        </w:tabs>
        <w:ind w:left="4320" w:hanging="360"/>
      </w:pPr>
      <w:rPr>
        <w:rFonts w:ascii="Wingdings" w:hAnsi="Wingdings" w:hint="default"/>
      </w:rPr>
    </w:lvl>
    <w:lvl w:ilvl="6" w:tplc="AB80B82C" w:tentative="1">
      <w:start w:val="1"/>
      <w:numFmt w:val="bullet"/>
      <w:lvlText w:val=""/>
      <w:lvlJc w:val="left"/>
      <w:pPr>
        <w:tabs>
          <w:tab w:val="num" w:pos="5040"/>
        </w:tabs>
        <w:ind w:left="5040" w:hanging="360"/>
      </w:pPr>
      <w:rPr>
        <w:rFonts w:ascii="Symbol" w:hAnsi="Symbol" w:hint="default"/>
      </w:rPr>
    </w:lvl>
    <w:lvl w:ilvl="7" w:tplc="FD4CE6B4" w:tentative="1">
      <w:start w:val="1"/>
      <w:numFmt w:val="bullet"/>
      <w:lvlText w:val="o"/>
      <w:lvlJc w:val="left"/>
      <w:pPr>
        <w:tabs>
          <w:tab w:val="num" w:pos="5760"/>
        </w:tabs>
        <w:ind w:left="5760" w:hanging="360"/>
      </w:pPr>
      <w:rPr>
        <w:rFonts w:ascii="Courier New" w:hAnsi="Courier New" w:cs="Courier New" w:hint="default"/>
      </w:rPr>
    </w:lvl>
    <w:lvl w:ilvl="8" w:tplc="102CBA0A" w:tentative="1">
      <w:start w:val="1"/>
      <w:numFmt w:val="bullet"/>
      <w:lvlText w:val=""/>
      <w:lvlJc w:val="left"/>
      <w:pPr>
        <w:tabs>
          <w:tab w:val="num" w:pos="6480"/>
        </w:tabs>
        <w:ind w:left="6480" w:hanging="360"/>
      </w:pPr>
      <w:rPr>
        <w:rFonts w:ascii="Wingdings" w:hAnsi="Wingdings" w:hint="default"/>
      </w:rPr>
    </w:lvl>
  </w:abstractNum>
  <w:abstractNum w:abstractNumId="4">
    <w:nsid w:val="06760D0E"/>
    <w:multiLevelType w:val="hybridMultilevel"/>
    <w:tmpl w:val="ED22BA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E84C08"/>
    <w:multiLevelType w:val="multilevel"/>
    <w:tmpl w:val="C2DAD430"/>
    <w:lvl w:ilvl="0">
      <w:start w:val="1"/>
      <w:numFmt w:val="decimal"/>
      <w:pStyle w:val="ListNumber2"/>
      <w:lvlText w:val="%1.1"/>
      <w:lvlJc w:val="left"/>
      <w:pPr>
        <w:tabs>
          <w:tab w:val="num" w:pos="1440"/>
        </w:tabs>
        <w:ind w:left="1440" w:hanging="72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nsid w:val="1E4E42A5"/>
    <w:multiLevelType w:val="hybridMultilevel"/>
    <w:tmpl w:val="F52E94F0"/>
    <w:lvl w:ilvl="0" w:tplc="923684FC">
      <w:start w:val="1"/>
      <w:numFmt w:val="decimal"/>
      <w:pStyle w:val="Appmainheadsingle"/>
      <w:lvlText w:val="Annex "/>
      <w:lvlJc w:val="left"/>
      <w:pPr>
        <w:tabs>
          <w:tab w:val="num" w:pos="1080"/>
        </w:tabs>
        <w:ind w:left="360" w:hanging="360"/>
      </w:pPr>
    </w:lvl>
    <w:lvl w:ilvl="1" w:tplc="4386DC66" w:tentative="1">
      <w:start w:val="1"/>
      <w:numFmt w:val="lowerLetter"/>
      <w:lvlText w:val="%2."/>
      <w:lvlJc w:val="left"/>
      <w:pPr>
        <w:tabs>
          <w:tab w:val="num" w:pos="1440"/>
        </w:tabs>
        <w:ind w:left="1440" w:hanging="360"/>
      </w:pPr>
    </w:lvl>
    <w:lvl w:ilvl="2" w:tplc="CD3E6DBA" w:tentative="1">
      <w:start w:val="1"/>
      <w:numFmt w:val="lowerRoman"/>
      <w:lvlText w:val="%3."/>
      <w:lvlJc w:val="right"/>
      <w:pPr>
        <w:tabs>
          <w:tab w:val="num" w:pos="2160"/>
        </w:tabs>
        <w:ind w:left="2160" w:hanging="180"/>
      </w:pPr>
    </w:lvl>
    <w:lvl w:ilvl="3" w:tplc="FBC0B9BA" w:tentative="1">
      <w:start w:val="1"/>
      <w:numFmt w:val="decimal"/>
      <w:lvlText w:val="%4."/>
      <w:lvlJc w:val="left"/>
      <w:pPr>
        <w:tabs>
          <w:tab w:val="num" w:pos="2880"/>
        </w:tabs>
        <w:ind w:left="2880" w:hanging="360"/>
      </w:pPr>
    </w:lvl>
    <w:lvl w:ilvl="4" w:tplc="B28ADCCE" w:tentative="1">
      <w:start w:val="1"/>
      <w:numFmt w:val="lowerLetter"/>
      <w:lvlText w:val="%5."/>
      <w:lvlJc w:val="left"/>
      <w:pPr>
        <w:tabs>
          <w:tab w:val="num" w:pos="3600"/>
        </w:tabs>
        <w:ind w:left="3600" w:hanging="360"/>
      </w:pPr>
    </w:lvl>
    <w:lvl w:ilvl="5" w:tplc="4CB4EDE6" w:tentative="1">
      <w:start w:val="1"/>
      <w:numFmt w:val="lowerRoman"/>
      <w:lvlText w:val="%6."/>
      <w:lvlJc w:val="right"/>
      <w:pPr>
        <w:tabs>
          <w:tab w:val="num" w:pos="4320"/>
        </w:tabs>
        <w:ind w:left="4320" w:hanging="180"/>
      </w:pPr>
    </w:lvl>
    <w:lvl w:ilvl="6" w:tplc="1DD8602A" w:tentative="1">
      <w:start w:val="1"/>
      <w:numFmt w:val="decimal"/>
      <w:lvlText w:val="%7."/>
      <w:lvlJc w:val="left"/>
      <w:pPr>
        <w:tabs>
          <w:tab w:val="num" w:pos="5040"/>
        </w:tabs>
        <w:ind w:left="5040" w:hanging="360"/>
      </w:pPr>
    </w:lvl>
    <w:lvl w:ilvl="7" w:tplc="B83EBA60" w:tentative="1">
      <w:start w:val="1"/>
      <w:numFmt w:val="lowerLetter"/>
      <w:lvlText w:val="%8."/>
      <w:lvlJc w:val="left"/>
      <w:pPr>
        <w:tabs>
          <w:tab w:val="num" w:pos="5760"/>
        </w:tabs>
        <w:ind w:left="5760" w:hanging="360"/>
      </w:pPr>
    </w:lvl>
    <w:lvl w:ilvl="8" w:tplc="8A7C182E" w:tentative="1">
      <w:start w:val="1"/>
      <w:numFmt w:val="lowerRoman"/>
      <w:lvlText w:val="%9."/>
      <w:lvlJc w:val="right"/>
      <w:pPr>
        <w:tabs>
          <w:tab w:val="num" w:pos="6480"/>
        </w:tabs>
        <w:ind w:left="6480" w:hanging="180"/>
      </w:pPr>
    </w:lvl>
  </w:abstractNum>
  <w:abstractNum w:abstractNumId="8">
    <w:nsid w:val="20E82F3A"/>
    <w:multiLevelType w:val="hybridMultilevel"/>
    <w:tmpl w:val="1DF80854"/>
    <w:lvl w:ilvl="0" w:tplc="C00C1872">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A26BD"/>
    <w:multiLevelType w:val="hybridMultilevel"/>
    <w:tmpl w:val="C7EC5380"/>
    <w:name w:val="sch_style12"/>
    <w:lvl w:ilvl="0" w:tplc="C722EEB0">
      <w:start w:val="1"/>
      <w:numFmt w:val="decimal"/>
      <w:lvlText w:val="1.%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E4EE4"/>
    <w:multiLevelType w:val="multilevel"/>
    <w:tmpl w:val="178E0860"/>
    <w:lvl w:ilvl="0">
      <w:start w:val="1"/>
      <w:numFmt w:val="lowerLetter"/>
      <w:pStyle w:val="ListNumber"/>
      <w:lvlText w:val="(%1)"/>
      <w:lvlJc w:val="left"/>
      <w:pPr>
        <w:tabs>
          <w:tab w:val="num" w:pos="720"/>
        </w:tabs>
        <w:ind w:left="720" w:hanging="720"/>
      </w:pPr>
      <w:rPr>
        <w:rFonts w:ascii="Book Antiqua" w:hAnsi="Book Antiqua"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AA7A90"/>
    <w:multiLevelType w:val="multilevel"/>
    <w:tmpl w:val="311446E6"/>
    <w:lvl w:ilvl="0">
      <w:start w:val="1"/>
      <w:numFmt w:val="decimal"/>
      <w:pStyle w:val="Sch1styleclause"/>
      <w:lvlText w:val="%1."/>
      <w:lvlJc w:val="left"/>
      <w:pPr>
        <w:tabs>
          <w:tab w:val="num" w:pos="720"/>
        </w:tabs>
        <w:ind w:left="720" w:hanging="720"/>
      </w:pPr>
      <w:rPr>
        <w:rFonts w:ascii="Book Antiqua" w:hAnsi="Book Antiqua" w:hint="default"/>
        <w:b/>
        <w:i w:val="0"/>
        <w:caps/>
        <w:sz w:val="22"/>
      </w:rPr>
    </w:lvl>
    <w:lvl w:ilvl="1">
      <w:start w:val="1"/>
      <w:numFmt w:val="decimal"/>
      <w:pStyle w:val="Sch1stylesubclause"/>
      <w:lvlText w:val="%1.%2"/>
      <w:lvlJc w:val="left"/>
      <w:pPr>
        <w:tabs>
          <w:tab w:val="num" w:pos="720"/>
        </w:tabs>
        <w:ind w:left="720" w:hanging="720"/>
      </w:pPr>
      <w:rPr>
        <w:rFonts w:ascii="Book Antiqua" w:hAnsi="Book Antiqua" w:hint="default"/>
        <w:b w:val="0"/>
        <w:i w:val="0"/>
        <w:caps w:val="0"/>
        <w:sz w:val="22"/>
      </w:rPr>
    </w:lvl>
    <w:lvl w:ilvl="2">
      <w:start w:val="1"/>
      <w:numFmt w:val="decimal"/>
      <w:pStyle w:val="Sch1stylepara"/>
      <w:lvlText w:val="%1.%2.%3"/>
      <w:lvlJc w:val="left"/>
      <w:pPr>
        <w:tabs>
          <w:tab w:val="num" w:pos="1296"/>
        </w:tabs>
        <w:ind w:left="1296" w:hanging="648"/>
      </w:pPr>
      <w:rPr>
        <w:rFonts w:ascii="Book Antiqua" w:hAnsi="Book Antiqua" w:hint="default"/>
        <w:b w:val="0"/>
        <w:i w:val="0"/>
        <w:sz w:val="22"/>
      </w:rPr>
    </w:lvl>
    <w:lvl w:ilvl="3">
      <w:start w:val="1"/>
      <w:numFmt w:val="lowerLetter"/>
      <w:pStyle w:val="Sch1stylesubpara"/>
      <w:lvlText w:val="(%4)"/>
      <w:lvlJc w:val="left"/>
      <w:pPr>
        <w:tabs>
          <w:tab w:val="num" w:pos="1872"/>
        </w:tabs>
        <w:ind w:left="1872" w:hanging="576"/>
      </w:pPr>
      <w:rPr>
        <w:rFonts w:ascii="Book Antiqua" w:hAnsi="Book Antiqua"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12">
    <w:nsid w:val="31E9741F"/>
    <w:multiLevelType w:val="hybridMultilevel"/>
    <w:tmpl w:val="A0FA0BD4"/>
    <w:lvl w:ilvl="0" w:tplc="6E5A1490">
      <w:start w:val="1"/>
      <w:numFmt w:val="bullet"/>
      <w:pStyle w:val="Bullet2"/>
      <w:lvlText w:val=""/>
      <w:lvlJc w:val="left"/>
      <w:pPr>
        <w:tabs>
          <w:tab w:val="num" w:pos="1077"/>
        </w:tabs>
        <w:ind w:left="107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33CC668D"/>
    <w:multiLevelType w:val="hybridMultilevel"/>
    <w:tmpl w:val="594C4DAE"/>
    <w:lvl w:ilvl="0" w:tplc="22B00222">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B3631D"/>
    <w:multiLevelType w:val="hybridMultilevel"/>
    <w:tmpl w:val="51F20C0E"/>
    <w:lvl w:ilvl="0" w:tplc="77BCCE46">
      <w:start w:val="1"/>
      <w:numFmt w:val="upperLetter"/>
      <w:pStyle w:val="Appmainhead"/>
      <w:lvlText w:val="Annex %1."/>
      <w:lvlJc w:val="left"/>
      <w:pPr>
        <w:tabs>
          <w:tab w:val="num" w:pos="1080"/>
        </w:tabs>
        <w:ind w:left="360" w:hanging="360"/>
      </w:pPr>
    </w:lvl>
    <w:lvl w:ilvl="1" w:tplc="EC203608" w:tentative="1">
      <w:start w:val="1"/>
      <w:numFmt w:val="lowerLetter"/>
      <w:lvlText w:val="%2."/>
      <w:lvlJc w:val="left"/>
      <w:pPr>
        <w:tabs>
          <w:tab w:val="num" w:pos="1440"/>
        </w:tabs>
        <w:ind w:left="1440" w:hanging="360"/>
      </w:pPr>
    </w:lvl>
    <w:lvl w:ilvl="2" w:tplc="2B1C5016" w:tentative="1">
      <w:start w:val="1"/>
      <w:numFmt w:val="lowerRoman"/>
      <w:lvlText w:val="%3."/>
      <w:lvlJc w:val="right"/>
      <w:pPr>
        <w:tabs>
          <w:tab w:val="num" w:pos="2160"/>
        </w:tabs>
        <w:ind w:left="2160" w:hanging="180"/>
      </w:pPr>
    </w:lvl>
    <w:lvl w:ilvl="3" w:tplc="B0D0C64C" w:tentative="1">
      <w:start w:val="1"/>
      <w:numFmt w:val="decimal"/>
      <w:lvlText w:val="%4."/>
      <w:lvlJc w:val="left"/>
      <w:pPr>
        <w:tabs>
          <w:tab w:val="num" w:pos="2880"/>
        </w:tabs>
        <w:ind w:left="2880" w:hanging="360"/>
      </w:pPr>
    </w:lvl>
    <w:lvl w:ilvl="4" w:tplc="F13AE5B6" w:tentative="1">
      <w:start w:val="1"/>
      <w:numFmt w:val="lowerLetter"/>
      <w:lvlText w:val="%5."/>
      <w:lvlJc w:val="left"/>
      <w:pPr>
        <w:tabs>
          <w:tab w:val="num" w:pos="3600"/>
        </w:tabs>
        <w:ind w:left="3600" w:hanging="360"/>
      </w:pPr>
    </w:lvl>
    <w:lvl w:ilvl="5" w:tplc="21842002" w:tentative="1">
      <w:start w:val="1"/>
      <w:numFmt w:val="lowerRoman"/>
      <w:lvlText w:val="%6."/>
      <w:lvlJc w:val="right"/>
      <w:pPr>
        <w:tabs>
          <w:tab w:val="num" w:pos="4320"/>
        </w:tabs>
        <w:ind w:left="4320" w:hanging="180"/>
      </w:pPr>
    </w:lvl>
    <w:lvl w:ilvl="6" w:tplc="78689BDE" w:tentative="1">
      <w:start w:val="1"/>
      <w:numFmt w:val="decimal"/>
      <w:lvlText w:val="%7."/>
      <w:lvlJc w:val="left"/>
      <w:pPr>
        <w:tabs>
          <w:tab w:val="num" w:pos="5040"/>
        </w:tabs>
        <w:ind w:left="5040" w:hanging="360"/>
      </w:pPr>
    </w:lvl>
    <w:lvl w:ilvl="7" w:tplc="37201CF2" w:tentative="1">
      <w:start w:val="1"/>
      <w:numFmt w:val="lowerLetter"/>
      <w:lvlText w:val="%8."/>
      <w:lvlJc w:val="left"/>
      <w:pPr>
        <w:tabs>
          <w:tab w:val="num" w:pos="5760"/>
        </w:tabs>
        <w:ind w:left="5760" w:hanging="360"/>
      </w:pPr>
    </w:lvl>
    <w:lvl w:ilvl="8" w:tplc="BF3873AC" w:tentative="1">
      <w:start w:val="1"/>
      <w:numFmt w:val="lowerRoman"/>
      <w:lvlText w:val="%9."/>
      <w:lvlJc w:val="right"/>
      <w:pPr>
        <w:tabs>
          <w:tab w:val="num" w:pos="6480"/>
        </w:tabs>
        <w:ind w:left="6480" w:hanging="180"/>
      </w:pPr>
    </w:lvl>
  </w:abstractNum>
  <w:abstractNum w:abstractNumId="15">
    <w:nsid w:val="3B1B3E43"/>
    <w:multiLevelType w:val="multilevel"/>
    <w:tmpl w:val="E7CE6AE4"/>
    <w:name w:val="sch_style123"/>
    <w:lvl w:ilvl="0">
      <w:start w:val="1"/>
      <w:numFmt w:val="decimal"/>
      <w:lvlText w:val="%1."/>
      <w:lvlJc w:val="left"/>
      <w:pPr>
        <w:tabs>
          <w:tab w:val="num" w:pos="720"/>
        </w:tabs>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153241"/>
    <w:multiLevelType w:val="hybridMultilevel"/>
    <w:tmpl w:val="6652E5DE"/>
    <w:lvl w:ilvl="0" w:tplc="7B6C808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8E00F4C"/>
    <w:multiLevelType w:val="multilevel"/>
    <w:tmpl w:val="0409001F"/>
    <w:name w:val="sch_style1"/>
    <w:lvl w:ilvl="0">
      <w:start w:val="1"/>
      <w:numFmt w:val="decimal"/>
      <w:lvlText w:val="%1."/>
      <w:lvlJc w:val="left"/>
      <w:pPr>
        <w:ind w:left="360" w:hanging="360"/>
      </w:pPr>
      <w:rPr>
        <w:rFonts w:hint="default"/>
        <w:b w:val="0"/>
        <w:i w:val="0"/>
        <w:caps/>
        <w:smallCaps w:val="0"/>
        <w:sz w:val="22"/>
      </w:rPr>
    </w:lvl>
    <w:lvl w:ilvl="1">
      <w:start w:val="1"/>
      <w:numFmt w:val="decimal"/>
      <w:lvlText w:val="%1.%2."/>
      <w:lvlJc w:val="left"/>
      <w:pPr>
        <w:ind w:left="792" w:hanging="432"/>
      </w:pPr>
      <w:rPr>
        <w:rFonts w:hint="default"/>
        <w:b w:val="0"/>
        <w:i w:val="0"/>
        <w:caps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18">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nsid w:val="5C282B65"/>
    <w:multiLevelType w:val="hybridMultilevel"/>
    <w:tmpl w:val="F62817FC"/>
    <w:lvl w:ilvl="0" w:tplc="1696BA3C">
      <w:start w:val="1"/>
      <w:numFmt w:val="decimal"/>
      <w:pStyle w:val="Schmainheadsingle"/>
      <w:lvlText w:val="Schedule"/>
      <w:lvlJc w:val="left"/>
      <w:pPr>
        <w:tabs>
          <w:tab w:val="num" w:pos="720"/>
        </w:tabs>
        <w:ind w:left="720" w:hanging="720"/>
      </w:pPr>
    </w:lvl>
    <w:lvl w:ilvl="1" w:tplc="44700BA4" w:tentative="1">
      <w:start w:val="1"/>
      <w:numFmt w:val="lowerLetter"/>
      <w:lvlText w:val="%2."/>
      <w:lvlJc w:val="left"/>
      <w:pPr>
        <w:tabs>
          <w:tab w:val="num" w:pos="1440"/>
        </w:tabs>
        <w:ind w:left="1440" w:hanging="360"/>
      </w:pPr>
    </w:lvl>
    <w:lvl w:ilvl="2" w:tplc="0F1A9ABC" w:tentative="1">
      <w:start w:val="1"/>
      <w:numFmt w:val="lowerRoman"/>
      <w:lvlText w:val="%3."/>
      <w:lvlJc w:val="right"/>
      <w:pPr>
        <w:tabs>
          <w:tab w:val="num" w:pos="2160"/>
        </w:tabs>
        <w:ind w:left="2160" w:hanging="180"/>
      </w:pPr>
    </w:lvl>
    <w:lvl w:ilvl="3" w:tplc="B1BE75BC" w:tentative="1">
      <w:start w:val="1"/>
      <w:numFmt w:val="decimal"/>
      <w:lvlText w:val="%4."/>
      <w:lvlJc w:val="left"/>
      <w:pPr>
        <w:tabs>
          <w:tab w:val="num" w:pos="2880"/>
        </w:tabs>
        <w:ind w:left="2880" w:hanging="360"/>
      </w:pPr>
    </w:lvl>
    <w:lvl w:ilvl="4" w:tplc="517EB820" w:tentative="1">
      <w:start w:val="1"/>
      <w:numFmt w:val="lowerLetter"/>
      <w:lvlText w:val="%5."/>
      <w:lvlJc w:val="left"/>
      <w:pPr>
        <w:tabs>
          <w:tab w:val="num" w:pos="3600"/>
        </w:tabs>
        <w:ind w:left="3600" w:hanging="360"/>
      </w:pPr>
    </w:lvl>
    <w:lvl w:ilvl="5" w:tplc="3862907E" w:tentative="1">
      <w:start w:val="1"/>
      <w:numFmt w:val="lowerRoman"/>
      <w:lvlText w:val="%6."/>
      <w:lvlJc w:val="right"/>
      <w:pPr>
        <w:tabs>
          <w:tab w:val="num" w:pos="4320"/>
        </w:tabs>
        <w:ind w:left="4320" w:hanging="180"/>
      </w:pPr>
    </w:lvl>
    <w:lvl w:ilvl="6" w:tplc="A86806CE" w:tentative="1">
      <w:start w:val="1"/>
      <w:numFmt w:val="decimal"/>
      <w:lvlText w:val="%7."/>
      <w:lvlJc w:val="left"/>
      <w:pPr>
        <w:tabs>
          <w:tab w:val="num" w:pos="5040"/>
        </w:tabs>
        <w:ind w:left="5040" w:hanging="360"/>
      </w:pPr>
    </w:lvl>
    <w:lvl w:ilvl="7" w:tplc="7C2AD366" w:tentative="1">
      <w:start w:val="1"/>
      <w:numFmt w:val="lowerLetter"/>
      <w:lvlText w:val="%8."/>
      <w:lvlJc w:val="left"/>
      <w:pPr>
        <w:tabs>
          <w:tab w:val="num" w:pos="5760"/>
        </w:tabs>
        <w:ind w:left="5760" w:hanging="360"/>
      </w:pPr>
    </w:lvl>
    <w:lvl w:ilvl="8" w:tplc="69043C58" w:tentative="1">
      <w:start w:val="1"/>
      <w:numFmt w:val="lowerRoman"/>
      <w:lvlText w:val="%9."/>
      <w:lvlJc w:val="right"/>
      <w:pPr>
        <w:tabs>
          <w:tab w:val="num" w:pos="6480"/>
        </w:tabs>
        <w:ind w:left="6480" w:hanging="180"/>
      </w:pPr>
    </w:lvl>
  </w:abstractNum>
  <w:abstractNum w:abstractNumId="20">
    <w:nsid w:val="605D0925"/>
    <w:multiLevelType w:val="hybridMultilevel"/>
    <w:tmpl w:val="055E3F86"/>
    <w:lvl w:ilvl="0" w:tplc="DE447BEE">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6966731"/>
    <w:multiLevelType w:val="multilevel"/>
    <w:tmpl w:val="C7CC5F54"/>
    <w:lvl w:ilvl="0">
      <w:start w:val="1"/>
      <w:numFmt w:val="upperLetter"/>
      <w:pStyle w:val="ABackground"/>
      <w:lvlText w:val="(%1)"/>
      <w:lvlJc w:val="left"/>
      <w:pPr>
        <w:tabs>
          <w:tab w:val="num" w:pos="720"/>
        </w:tabs>
        <w:ind w:left="720" w:hanging="720"/>
      </w:pPr>
      <w:rPr>
        <w:rFonts w:ascii="Arial" w:hAnsi="Arial"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6A14466B"/>
    <w:multiLevelType w:val="hybridMultilevel"/>
    <w:tmpl w:val="5C64FE28"/>
    <w:lvl w:ilvl="0" w:tplc="535A2416">
      <w:start w:val="1"/>
      <w:numFmt w:val="bullet"/>
      <w:pStyle w:val="Bullet1"/>
      <w:lvlText w:val="·"/>
      <w:lvlJc w:val="left"/>
      <w:pPr>
        <w:tabs>
          <w:tab w:val="num" w:pos="360"/>
        </w:tabs>
        <w:ind w:left="360" w:hanging="360"/>
      </w:pPr>
      <w:rPr>
        <w:rFonts w:ascii="Symbol" w:hAnsi="Symbol" w:hint="default"/>
      </w:rPr>
    </w:lvl>
    <w:lvl w:ilvl="1" w:tplc="A95A7318" w:tentative="1">
      <w:start w:val="1"/>
      <w:numFmt w:val="bullet"/>
      <w:lvlText w:val="·"/>
      <w:lvlJc w:val="left"/>
      <w:pPr>
        <w:tabs>
          <w:tab w:val="num" w:pos="1440"/>
        </w:tabs>
        <w:ind w:left="1440" w:hanging="360"/>
      </w:pPr>
      <w:rPr>
        <w:rFonts w:ascii="Symbol" w:hAnsi="Symbol" w:hint="default"/>
      </w:rPr>
    </w:lvl>
    <w:lvl w:ilvl="2" w:tplc="EAA2C9A4" w:tentative="1">
      <w:start w:val="1"/>
      <w:numFmt w:val="bullet"/>
      <w:lvlText w:val="·"/>
      <w:lvlJc w:val="left"/>
      <w:pPr>
        <w:tabs>
          <w:tab w:val="num" w:pos="2160"/>
        </w:tabs>
        <w:ind w:left="2160" w:hanging="360"/>
      </w:pPr>
      <w:rPr>
        <w:rFonts w:ascii="Symbol" w:hAnsi="Symbol" w:hint="default"/>
      </w:rPr>
    </w:lvl>
    <w:lvl w:ilvl="3" w:tplc="3A46F980" w:tentative="1">
      <w:start w:val="1"/>
      <w:numFmt w:val="bullet"/>
      <w:lvlText w:val="·"/>
      <w:lvlJc w:val="left"/>
      <w:pPr>
        <w:tabs>
          <w:tab w:val="num" w:pos="2880"/>
        </w:tabs>
        <w:ind w:left="2880" w:hanging="360"/>
      </w:pPr>
      <w:rPr>
        <w:rFonts w:ascii="Symbol" w:hAnsi="Symbol" w:hint="default"/>
      </w:rPr>
    </w:lvl>
    <w:lvl w:ilvl="4" w:tplc="4F7485FE" w:tentative="1">
      <w:start w:val="1"/>
      <w:numFmt w:val="bullet"/>
      <w:lvlText w:val="o"/>
      <w:lvlJc w:val="left"/>
      <w:pPr>
        <w:tabs>
          <w:tab w:val="num" w:pos="3600"/>
        </w:tabs>
        <w:ind w:left="3600" w:hanging="360"/>
      </w:pPr>
      <w:rPr>
        <w:rFonts w:ascii="Courier New" w:hAnsi="Courier New" w:hint="default"/>
      </w:rPr>
    </w:lvl>
    <w:lvl w:ilvl="5" w:tplc="DC94B53A" w:tentative="1">
      <w:start w:val="1"/>
      <w:numFmt w:val="bullet"/>
      <w:lvlText w:val="§"/>
      <w:lvlJc w:val="left"/>
      <w:pPr>
        <w:tabs>
          <w:tab w:val="num" w:pos="4320"/>
        </w:tabs>
        <w:ind w:left="4320" w:hanging="360"/>
      </w:pPr>
      <w:rPr>
        <w:rFonts w:ascii="Wingdings" w:hAnsi="Wingdings" w:hint="default"/>
      </w:rPr>
    </w:lvl>
    <w:lvl w:ilvl="6" w:tplc="E8B2A562" w:tentative="1">
      <w:start w:val="1"/>
      <w:numFmt w:val="bullet"/>
      <w:lvlText w:val="·"/>
      <w:lvlJc w:val="left"/>
      <w:pPr>
        <w:tabs>
          <w:tab w:val="num" w:pos="5040"/>
        </w:tabs>
        <w:ind w:left="5040" w:hanging="360"/>
      </w:pPr>
      <w:rPr>
        <w:rFonts w:ascii="Symbol" w:hAnsi="Symbol" w:hint="default"/>
      </w:rPr>
    </w:lvl>
    <w:lvl w:ilvl="7" w:tplc="189EAF60" w:tentative="1">
      <w:start w:val="1"/>
      <w:numFmt w:val="bullet"/>
      <w:lvlText w:val="o"/>
      <w:lvlJc w:val="left"/>
      <w:pPr>
        <w:tabs>
          <w:tab w:val="num" w:pos="5760"/>
        </w:tabs>
        <w:ind w:left="5760" w:hanging="360"/>
      </w:pPr>
      <w:rPr>
        <w:rFonts w:ascii="Courier New" w:hAnsi="Courier New" w:hint="default"/>
      </w:rPr>
    </w:lvl>
    <w:lvl w:ilvl="8" w:tplc="9AB0ECEE" w:tentative="1">
      <w:start w:val="1"/>
      <w:numFmt w:val="bullet"/>
      <w:lvlText w:val="§"/>
      <w:lvlJc w:val="left"/>
      <w:pPr>
        <w:tabs>
          <w:tab w:val="num" w:pos="6480"/>
        </w:tabs>
        <w:ind w:left="6480" w:hanging="360"/>
      </w:pPr>
      <w:rPr>
        <w:rFonts w:ascii="Wingdings" w:hAnsi="Wingdings" w:hint="default"/>
      </w:rPr>
    </w:lvl>
  </w:abstractNum>
  <w:abstractNum w:abstractNumId="23">
    <w:nsid w:val="72E91E12"/>
    <w:multiLevelType w:val="hybridMultilevel"/>
    <w:tmpl w:val="E034BADE"/>
    <w:name w:val="sch_style122"/>
    <w:lvl w:ilvl="0" w:tplc="DB980A06">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777AD"/>
    <w:multiLevelType w:val="multilevel"/>
    <w:tmpl w:val="E2E86E5E"/>
    <w:lvl w:ilvl="0">
      <w:start w:val="1"/>
      <w:numFmt w:val="decimal"/>
      <w:pStyle w:val="1Parties"/>
      <w:lvlText w:val="(%1)"/>
      <w:lvlJc w:val="left"/>
      <w:pPr>
        <w:tabs>
          <w:tab w:val="num" w:pos="720"/>
        </w:tabs>
        <w:ind w:left="720" w:hanging="720"/>
      </w:pPr>
      <w:rPr>
        <w:rFonts w:hint="default"/>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786D2F"/>
    <w:multiLevelType w:val="multilevel"/>
    <w:tmpl w:val="EC4A957E"/>
    <w:name w:val="sch_style13"/>
    <w:lvl w:ilvl="0">
      <w:start w:val="1"/>
      <w:numFmt w:val="decimal"/>
      <w:lvlText w:val="%1."/>
      <w:lvlJc w:val="left"/>
      <w:pPr>
        <w:tabs>
          <w:tab w:val="num" w:pos="720"/>
        </w:tabs>
        <w:ind w:left="720" w:hanging="720"/>
      </w:pPr>
      <w:rPr>
        <w:rFonts w:ascii="Arial" w:hAnsi="Arial" w:hint="default"/>
        <w:b/>
        <w:i w:val="0"/>
        <w:caps/>
        <w:sz w:val="22"/>
      </w:rPr>
    </w:lvl>
    <w:lvl w:ilvl="1">
      <w:start w:val="1"/>
      <w:numFmt w:val="decimal"/>
      <w:lvlText w:val="%1.%2."/>
      <w:lvlJc w:val="left"/>
      <w:pPr>
        <w:tabs>
          <w:tab w:val="num" w:pos="720"/>
        </w:tabs>
        <w:ind w:left="720" w:hanging="720"/>
      </w:pPr>
      <w:rPr>
        <w:rFonts w:ascii="Arial" w:hAnsi="Arial" w:hint="default"/>
        <w:b w:val="0"/>
        <w:i w:val="0"/>
        <w:caps w:val="0"/>
        <w:sz w:val="22"/>
      </w:rPr>
    </w:lvl>
    <w:lvl w:ilvl="2">
      <w:start w:val="1"/>
      <w:numFmt w:val="decimal"/>
      <w:lvlText w:val="%1.%2.%3."/>
      <w:lvlJc w:val="left"/>
      <w:pPr>
        <w:tabs>
          <w:tab w:val="num" w:pos="1296"/>
        </w:tabs>
        <w:ind w:left="1296" w:hanging="648"/>
      </w:pPr>
      <w:rPr>
        <w:rFonts w:ascii="Arial" w:hAnsi="Arial" w:hint="default"/>
        <w:b w:val="0"/>
        <w:i w:val="0"/>
        <w:sz w:val="22"/>
      </w:rPr>
    </w:lvl>
    <w:lvl w:ilvl="3">
      <w:start w:val="1"/>
      <w:numFmt w:val="decimal"/>
      <w:lvlText w:val="%1.%2.%3.%4."/>
      <w:lvlJc w:val="left"/>
      <w:pPr>
        <w:tabs>
          <w:tab w:val="num" w:pos="2160"/>
        </w:tabs>
        <w:ind w:left="2160" w:hanging="1008"/>
      </w:pPr>
      <w:rPr>
        <w:rFonts w:ascii="Arial" w:hAnsi="Arial"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b w:val="0"/>
        <w:i w:val="0"/>
        <w:sz w:val="22"/>
      </w:rPr>
    </w:lvl>
  </w:abstractNum>
  <w:abstractNum w:abstractNumId="26">
    <w:nsid w:val="7B251217"/>
    <w:multiLevelType w:val="multilevel"/>
    <w:tmpl w:val="D1EA736E"/>
    <w:lvl w:ilvl="0">
      <w:start w:val="1"/>
      <w:numFmt w:val="upperLetter"/>
      <w:pStyle w:val="ARecitals"/>
      <w:lvlText w:val="(%1)"/>
      <w:lvlJc w:val="left"/>
      <w:pPr>
        <w:tabs>
          <w:tab w:val="num" w:pos="720"/>
        </w:tabs>
        <w:ind w:left="720" w:hanging="72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DB5644F"/>
    <w:multiLevelType w:val="hybridMultilevel"/>
    <w:tmpl w:val="8BCC9C08"/>
    <w:lvl w:ilvl="0" w:tplc="3084A712">
      <w:start w:val="1"/>
      <w:numFmt w:val="bullet"/>
      <w:pStyle w:val="Bullet3"/>
      <w:lvlText w:val=""/>
      <w:lvlJc w:val="left"/>
      <w:pPr>
        <w:tabs>
          <w:tab w:val="num" w:pos="1945"/>
        </w:tabs>
        <w:ind w:left="1945"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1"/>
  </w:num>
  <w:num w:numId="4">
    <w:abstractNumId w:val="19"/>
  </w:num>
  <w:num w:numId="5">
    <w:abstractNumId w:val="8"/>
  </w:num>
  <w:num w:numId="6">
    <w:abstractNumId w:val="18"/>
  </w:num>
  <w:num w:numId="7">
    <w:abstractNumId w:val="7"/>
  </w:num>
  <w:num w:numId="8">
    <w:abstractNumId w:val="14"/>
  </w:num>
  <w:num w:numId="9">
    <w:abstractNumId w:val="12"/>
  </w:num>
  <w:num w:numId="10">
    <w:abstractNumId w:val="27"/>
  </w:num>
  <w:num w:numId="11">
    <w:abstractNumId w:val="13"/>
  </w:num>
  <w:num w:numId="12">
    <w:abstractNumId w:val="3"/>
  </w:num>
  <w:num w:numId="13">
    <w:abstractNumId w:val="22"/>
  </w:num>
  <w:num w:numId="14">
    <w:abstractNumId w:val="20"/>
  </w:num>
  <w:num w:numId="15">
    <w:abstractNumId w:val="1"/>
  </w:num>
  <w:num w:numId="16">
    <w:abstractNumId w:val="0"/>
  </w:num>
  <w:num w:numId="17">
    <w:abstractNumId w:val="26"/>
  </w:num>
  <w:num w:numId="18">
    <w:abstractNumId w:val="6"/>
  </w:num>
  <w:num w:numId="19">
    <w:abstractNumId w:val="10"/>
  </w:num>
  <w:num w:numId="20">
    <w:abstractNumId w:val="2"/>
  </w:num>
  <w:num w:numId="21">
    <w:abstractNumId w:val="11"/>
  </w:num>
  <w:num w:numId="22">
    <w:abstractNumId w:val="16"/>
  </w:num>
  <w:num w:numId="23">
    <w:abstractNumId w:val="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upane Law Associates">
    <w15:presenceInfo w15:providerId="None" w15:userId="Neupane Law Associ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EF"/>
    <w:rsid w:val="0000607E"/>
    <w:rsid w:val="000101A2"/>
    <w:rsid w:val="00013D53"/>
    <w:rsid w:val="00015AD1"/>
    <w:rsid w:val="000167CB"/>
    <w:rsid w:val="00016826"/>
    <w:rsid w:val="000178D0"/>
    <w:rsid w:val="00023C1B"/>
    <w:rsid w:val="000257F5"/>
    <w:rsid w:val="0002634C"/>
    <w:rsid w:val="000303AB"/>
    <w:rsid w:val="000306C1"/>
    <w:rsid w:val="00030CA8"/>
    <w:rsid w:val="00030F31"/>
    <w:rsid w:val="000331B6"/>
    <w:rsid w:val="000346B2"/>
    <w:rsid w:val="00041C0D"/>
    <w:rsid w:val="000434DE"/>
    <w:rsid w:val="00043C55"/>
    <w:rsid w:val="000465BE"/>
    <w:rsid w:val="0004769D"/>
    <w:rsid w:val="000516F3"/>
    <w:rsid w:val="00051B57"/>
    <w:rsid w:val="00051F28"/>
    <w:rsid w:val="00054DD3"/>
    <w:rsid w:val="00056BC1"/>
    <w:rsid w:val="00056CE3"/>
    <w:rsid w:val="0005718F"/>
    <w:rsid w:val="0006373B"/>
    <w:rsid w:val="00063756"/>
    <w:rsid w:val="000644FE"/>
    <w:rsid w:val="00065589"/>
    <w:rsid w:val="00072057"/>
    <w:rsid w:val="000722E6"/>
    <w:rsid w:val="00075D05"/>
    <w:rsid w:val="000831D1"/>
    <w:rsid w:val="00083501"/>
    <w:rsid w:val="00083AEF"/>
    <w:rsid w:val="00086988"/>
    <w:rsid w:val="00090CDB"/>
    <w:rsid w:val="00096EC7"/>
    <w:rsid w:val="000A24AD"/>
    <w:rsid w:val="000A350F"/>
    <w:rsid w:val="000A653A"/>
    <w:rsid w:val="000A6CD2"/>
    <w:rsid w:val="000B1327"/>
    <w:rsid w:val="000B1A9A"/>
    <w:rsid w:val="000B2C03"/>
    <w:rsid w:val="000B3A7F"/>
    <w:rsid w:val="000B58E7"/>
    <w:rsid w:val="000C30A8"/>
    <w:rsid w:val="000C4BB3"/>
    <w:rsid w:val="000C4E55"/>
    <w:rsid w:val="000D11F8"/>
    <w:rsid w:val="000D2BFA"/>
    <w:rsid w:val="000D4DC1"/>
    <w:rsid w:val="000D7BD8"/>
    <w:rsid w:val="000E0CF2"/>
    <w:rsid w:val="000E201B"/>
    <w:rsid w:val="000F096E"/>
    <w:rsid w:val="000F0A6B"/>
    <w:rsid w:val="000F1737"/>
    <w:rsid w:val="000F32D4"/>
    <w:rsid w:val="000F3A82"/>
    <w:rsid w:val="000F5A4E"/>
    <w:rsid w:val="000F6230"/>
    <w:rsid w:val="000F6A71"/>
    <w:rsid w:val="000F6CF6"/>
    <w:rsid w:val="00101D32"/>
    <w:rsid w:val="00103F8B"/>
    <w:rsid w:val="0011676C"/>
    <w:rsid w:val="00116976"/>
    <w:rsid w:val="00116B3F"/>
    <w:rsid w:val="00117B62"/>
    <w:rsid w:val="0012039B"/>
    <w:rsid w:val="00123A0D"/>
    <w:rsid w:val="001242E9"/>
    <w:rsid w:val="001244B8"/>
    <w:rsid w:val="00126506"/>
    <w:rsid w:val="0013027B"/>
    <w:rsid w:val="00130650"/>
    <w:rsid w:val="00130B99"/>
    <w:rsid w:val="00131516"/>
    <w:rsid w:val="0013298E"/>
    <w:rsid w:val="00134374"/>
    <w:rsid w:val="001408D0"/>
    <w:rsid w:val="0014223A"/>
    <w:rsid w:val="0014519F"/>
    <w:rsid w:val="00146763"/>
    <w:rsid w:val="0014699E"/>
    <w:rsid w:val="001472B7"/>
    <w:rsid w:val="00147D02"/>
    <w:rsid w:val="001508D2"/>
    <w:rsid w:val="0015182B"/>
    <w:rsid w:val="001540B9"/>
    <w:rsid w:val="00155815"/>
    <w:rsid w:val="00156163"/>
    <w:rsid w:val="0015635B"/>
    <w:rsid w:val="0015786D"/>
    <w:rsid w:val="001620BC"/>
    <w:rsid w:val="00162A0E"/>
    <w:rsid w:val="00165830"/>
    <w:rsid w:val="00166F00"/>
    <w:rsid w:val="0016765B"/>
    <w:rsid w:val="00167BE3"/>
    <w:rsid w:val="00167EA5"/>
    <w:rsid w:val="00167EFE"/>
    <w:rsid w:val="00167F9E"/>
    <w:rsid w:val="00171832"/>
    <w:rsid w:val="00173178"/>
    <w:rsid w:val="001751D9"/>
    <w:rsid w:val="00175799"/>
    <w:rsid w:val="00176B1A"/>
    <w:rsid w:val="00177B93"/>
    <w:rsid w:val="0018056F"/>
    <w:rsid w:val="001854B5"/>
    <w:rsid w:val="00185500"/>
    <w:rsid w:val="00186FE8"/>
    <w:rsid w:val="00187EDA"/>
    <w:rsid w:val="00192BE0"/>
    <w:rsid w:val="0019439A"/>
    <w:rsid w:val="00194DA7"/>
    <w:rsid w:val="00194F4B"/>
    <w:rsid w:val="00195FE0"/>
    <w:rsid w:val="00197DD5"/>
    <w:rsid w:val="001A0557"/>
    <w:rsid w:val="001A34C5"/>
    <w:rsid w:val="001A799E"/>
    <w:rsid w:val="001A7BAF"/>
    <w:rsid w:val="001B36CB"/>
    <w:rsid w:val="001B3AFB"/>
    <w:rsid w:val="001B4468"/>
    <w:rsid w:val="001B4549"/>
    <w:rsid w:val="001B5E48"/>
    <w:rsid w:val="001B7978"/>
    <w:rsid w:val="001B7C25"/>
    <w:rsid w:val="001C120E"/>
    <w:rsid w:val="001C2345"/>
    <w:rsid w:val="001C6FC9"/>
    <w:rsid w:val="001C72E1"/>
    <w:rsid w:val="001D125C"/>
    <w:rsid w:val="001D1D37"/>
    <w:rsid w:val="001D4159"/>
    <w:rsid w:val="001E12B2"/>
    <w:rsid w:val="001E19E8"/>
    <w:rsid w:val="001E29B7"/>
    <w:rsid w:val="001E4BD3"/>
    <w:rsid w:val="001E673C"/>
    <w:rsid w:val="001E67B7"/>
    <w:rsid w:val="001E7F25"/>
    <w:rsid w:val="001F444E"/>
    <w:rsid w:val="00203EDB"/>
    <w:rsid w:val="00211021"/>
    <w:rsid w:val="002116E8"/>
    <w:rsid w:val="002128E1"/>
    <w:rsid w:val="00213DF7"/>
    <w:rsid w:val="0021685A"/>
    <w:rsid w:val="0021688C"/>
    <w:rsid w:val="002240F4"/>
    <w:rsid w:val="00225EA2"/>
    <w:rsid w:val="00226900"/>
    <w:rsid w:val="00227A4F"/>
    <w:rsid w:val="002357D8"/>
    <w:rsid w:val="00244928"/>
    <w:rsid w:val="00244B19"/>
    <w:rsid w:val="0024524F"/>
    <w:rsid w:val="00252E9B"/>
    <w:rsid w:val="002555A1"/>
    <w:rsid w:val="00255D70"/>
    <w:rsid w:val="00261815"/>
    <w:rsid w:val="00264991"/>
    <w:rsid w:val="002654D3"/>
    <w:rsid w:val="00270E85"/>
    <w:rsid w:val="00274C3D"/>
    <w:rsid w:val="0027790C"/>
    <w:rsid w:val="00277F4C"/>
    <w:rsid w:val="00280E19"/>
    <w:rsid w:val="00281510"/>
    <w:rsid w:val="00282F68"/>
    <w:rsid w:val="00286362"/>
    <w:rsid w:val="00286EEF"/>
    <w:rsid w:val="00287F62"/>
    <w:rsid w:val="00290C09"/>
    <w:rsid w:val="00295439"/>
    <w:rsid w:val="002954AE"/>
    <w:rsid w:val="00295700"/>
    <w:rsid w:val="002969F8"/>
    <w:rsid w:val="002973E5"/>
    <w:rsid w:val="00297464"/>
    <w:rsid w:val="002A0005"/>
    <w:rsid w:val="002B03DC"/>
    <w:rsid w:val="002B0840"/>
    <w:rsid w:val="002B1EC1"/>
    <w:rsid w:val="002B290E"/>
    <w:rsid w:val="002B30B9"/>
    <w:rsid w:val="002B3597"/>
    <w:rsid w:val="002B5A4C"/>
    <w:rsid w:val="002B6551"/>
    <w:rsid w:val="002B6D9A"/>
    <w:rsid w:val="002C00BD"/>
    <w:rsid w:val="002C0C2F"/>
    <w:rsid w:val="002C235A"/>
    <w:rsid w:val="002C34FC"/>
    <w:rsid w:val="002C42DB"/>
    <w:rsid w:val="002C6B0F"/>
    <w:rsid w:val="002D37EF"/>
    <w:rsid w:val="002D5404"/>
    <w:rsid w:val="002D778C"/>
    <w:rsid w:val="002D7E5C"/>
    <w:rsid w:val="002E3608"/>
    <w:rsid w:val="002E3900"/>
    <w:rsid w:val="002E47A7"/>
    <w:rsid w:val="002E49B4"/>
    <w:rsid w:val="002F201B"/>
    <w:rsid w:val="002F2966"/>
    <w:rsid w:val="002F3D2B"/>
    <w:rsid w:val="002F5067"/>
    <w:rsid w:val="002F7643"/>
    <w:rsid w:val="002F7F2A"/>
    <w:rsid w:val="00300AB3"/>
    <w:rsid w:val="00301C18"/>
    <w:rsid w:val="00307A67"/>
    <w:rsid w:val="00307E55"/>
    <w:rsid w:val="00313FF6"/>
    <w:rsid w:val="00315B2D"/>
    <w:rsid w:val="00316189"/>
    <w:rsid w:val="003163E0"/>
    <w:rsid w:val="00317E35"/>
    <w:rsid w:val="003208BE"/>
    <w:rsid w:val="00322748"/>
    <w:rsid w:val="003238CF"/>
    <w:rsid w:val="0032450D"/>
    <w:rsid w:val="00326C19"/>
    <w:rsid w:val="0032724A"/>
    <w:rsid w:val="00331435"/>
    <w:rsid w:val="00333970"/>
    <w:rsid w:val="003342C6"/>
    <w:rsid w:val="00334322"/>
    <w:rsid w:val="003359FF"/>
    <w:rsid w:val="00336448"/>
    <w:rsid w:val="00337A38"/>
    <w:rsid w:val="0034115F"/>
    <w:rsid w:val="0034212A"/>
    <w:rsid w:val="00344F9D"/>
    <w:rsid w:val="00350676"/>
    <w:rsid w:val="00352B51"/>
    <w:rsid w:val="00353B3E"/>
    <w:rsid w:val="003558D0"/>
    <w:rsid w:val="00355DDE"/>
    <w:rsid w:val="003564B0"/>
    <w:rsid w:val="00356715"/>
    <w:rsid w:val="00356C22"/>
    <w:rsid w:val="003619D7"/>
    <w:rsid w:val="00361B97"/>
    <w:rsid w:val="003621BF"/>
    <w:rsid w:val="00364DEF"/>
    <w:rsid w:val="00365745"/>
    <w:rsid w:val="00367778"/>
    <w:rsid w:val="00372BD3"/>
    <w:rsid w:val="003737B5"/>
    <w:rsid w:val="00374FCA"/>
    <w:rsid w:val="0037703F"/>
    <w:rsid w:val="00377351"/>
    <w:rsid w:val="0038076B"/>
    <w:rsid w:val="00382727"/>
    <w:rsid w:val="00384184"/>
    <w:rsid w:val="00386856"/>
    <w:rsid w:val="00386C85"/>
    <w:rsid w:val="00386D6C"/>
    <w:rsid w:val="00394D6C"/>
    <w:rsid w:val="00397F79"/>
    <w:rsid w:val="003A23E0"/>
    <w:rsid w:val="003A448A"/>
    <w:rsid w:val="003A5D28"/>
    <w:rsid w:val="003A7759"/>
    <w:rsid w:val="003A7992"/>
    <w:rsid w:val="003B0F21"/>
    <w:rsid w:val="003B1737"/>
    <w:rsid w:val="003B55D7"/>
    <w:rsid w:val="003B58F9"/>
    <w:rsid w:val="003C0E54"/>
    <w:rsid w:val="003C2570"/>
    <w:rsid w:val="003C2E46"/>
    <w:rsid w:val="003C3EE1"/>
    <w:rsid w:val="003C4AC0"/>
    <w:rsid w:val="003C4BFC"/>
    <w:rsid w:val="003C5A1C"/>
    <w:rsid w:val="003C5E4C"/>
    <w:rsid w:val="003D2A6B"/>
    <w:rsid w:val="003D3BC4"/>
    <w:rsid w:val="003D3E0A"/>
    <w:rsid w:val="003D47E4"/>
    <w:rsid w:val="003D5081"/>
    <w:rsid w:val="003D6EF6"/>
    <w:rsid w:val="003E0CCB"/>
    <w:rsid w:val="003E26F0"/>
    <w:rsid w:val="003E32A2"/>
    <w:rsid w:val="003E48DB"/>
    <w:rsid w:val="003E4A61"/>
    <w:rsid w:val="003E519E"/>
    <w:rsid w:val="003E5C2F"/>
    <w:rsid w:val="003E64C6"/>
    <w:rsid w:val="003E6B13"/>
    <w:rsid w:val="003F051B"/>
    <w:rsid w:val="003F5E97"/>
    <w:rsid w:val="003F6019"/>
    <w:rsid w:val="003F7618"/>
    <w:rsid w:val="00405B31"/>
    <w:rsid w:val="00406329"/>
    <w:rsid w:val="00407184"/>
    <w:rsid w:val="00410864"/>
    <w:rsid w:val="00412731"/>
    <w:rsid w:val="00412788"/>
    <w:rsid w:val="00415899"/>
    <w:rsid w:val="00416549"/>
    <w:rsid w:val="00421B49"/>
    <w:rsid w:val="00421D62"/>
    <w:rsid w:val="00424BCA"/>
    <w:rsid w:val="004250B9"/>
    <w:rsid w:val="00425C08"/>
    <w:rsid w:val="00426420"/>
    <w:rsid w:val="00430370"/>
    <w:rsid w:val="00432C98"/>
    <w:rsid w:val="00433476"/>
    <w:rsid w:val="00433E64"/>
    <w:rsid w:val="00434643"/>
    <w:rsid w:val="00434E75"/>
    <w:rsid w:val="0043637E"/>
    <w:rsid w:val="004364F9"/>
    <w:rsid w:val="0044254E"/>
    <w:rsid w:val="00443589"/>
    <w:rsid w:val="00443DBE"/>
    <w:rsid w:val="00445BFD"/>
    <w:rsid w:val="004464DB"/>
    <w:rsid w:val="0044672D"/>
    <w:rsid w:val="00451198"/>
    <w:rsid w:val="004516A2"/>
    <w:rsid w:val="00452812"/>
    <w:rsid w:val="004542C8"/>
    <w:rsid w:val="00455769"/>
    <w:rsid w:val="00456C47"/>
    <w:rsid w:val="0045761E"/>
    <w:rsid w:val="00460682"/>
    <w:rsid w:val="00460C46"/>
    <w:rsid w:val="00462B23"/>
    <w:rsid w:val="00462C40"/>
    <w:rsid w:val="00463996"/>
    <w:rsid w:val="004652C7"/>
    <w:rsid w:val="004711B8"/>
    <w:rsid w:val="004732F7"/>
    <w:rsid w:val="00474A99"/>
    <w:rsid w:val="0047688B"/>
    <w:rsid w:val="00483E7B"/>
    <w:rsid w:val="00486720"/>
    <w:rsid w:val="00492FD2"/>
    <w:rsid w:val="00494939"/>
    <w:rsid w:val="00496EDD"/>
    <w:rsid w:val="004A3CB4"/>
    <w:rsid w:val="004A552B"/>
    <w:rsid w:val="004A5536"/>
    <w:rsid w:val="004A6284"/>
    <w:rsid w:val="004B0948"/>
    <w:rsid w:val="004B3B1E"/>
    <w:rsid w:val="004B40F7"/>
    <w:rsid w:val="004B4577"/>
    <w:rsid w:val="004C0F77"/>
    <w:rsid w:val="004C4BE7"/>
    <w:rsid w:val="004C7858"/>
    <w:rsid w:val="004D11DE"/>
    <w:rsid w:val="004D23BD"/>
    <w:rsid w:val="004D3C35"/>
    <w:rsid w:val="004D59D6"/>
    <w:rsid w:val="004D690E"/>
    <w:rsid w:val="004D7A77"/>
    <w:rsid w:val="004E0AE1"/>
    <w:rsid w:val="004E104C"/>
    <w:rsid w:val="004E41D2"/>
    <w:rsid w:val="004E545A"/>
    <w:rsid w:val="004E6C60"/>
    <w:rsid w:val="004F1055"/>
    <w:rsid w:val="004F2E87"/>
    <w:rsid w:val="004F2F1F"/>
    <w:rsid w:val="004F5867"/>
    <w:rsid w:val="004F5B1F"/>
    <w:rsid w:val="004F67CF"/>
    <w:rsid w:val="00500776"/>
    <w:rsid w:val="00500AE8"/>
    <w:rsid w:val="0050175F"/>
    <w:rsid w:val="0050292D"/>
    <w:rsid w:val="00505639"/>
    <w:rsid w:val="0050694B"/>
    <w:rsid w:val="005071DC"/>
    <w:rsid w:val="0050737E"/>
    <w:rsid w:val="005101EE"/>
    <w:rsid w:val="00510CD9"/>
    <w:rsid w:val="005115A0"/>
    <w:rsid w:val="00511A9E"/>
    <w:rsid w:val="005131E4"/>
    <w:rsid w:val="005138BF"/>
    <w:rsid w:val="005141A0"/>
    <w:rsid w:val="00516C8F"/>
    <w:rsid w:val="00521639"/>
    <w:rsid w:val="00521745"/>
    <w:rsid w:val="00524E07"/>
    <w:rsid w:val="00526771"/>
    <w:rsid w:val="00531AAB"/>
    <w:rsid w:val="005323B7"/>
    <w:rsid w:val="00532C40"/>
    <w:rsid w:val="00536692"/>
    <w:rsid w:val="00536982"/>
    <w:rsid w:val="0053757F"/>
    <w:rsid w:val="005433A1"/>
    <w:rsid w:val="0054562D"/>
    <w:rsid w:val="0054589D"/>
    <w:rsid w:val="00546535"/>
    <w:rsid w:val="005465C3"/>
    <w:rsid w:val="0055010B"/>
    <w:rsid w:val="00552803"/>
    <w:rsid w:val="0055380B"/>
    <w:rsid w:val="00554B73"/>
    <w:rsid w:val="00557BB3"/>
    <w:rsid w:val="00560245"/>
    <w:rsid w:val="005618B2"/>
    <w:rsid w:val="00561A89"/>
    <w:rsid w:val="005621D7"/>
    <w:rsid w:val="00566CF9"/>
    <w:rsid w:val="0058125C"/>
    <w:rsid w:val="0058461E"/>
    <w:rsid w:val="00586FC2"/>
    <w:rsid w:val="00592861"/>
    <w:rsid w:val="00593114"/>
    <w:rsid w:val="00596F75"/>
    <w:rsid w:val="005A12AD"/>
    <w:rsid w:val="005A16A7"/>
    <w:rsid w:val="005A48C7"/>
    <w:rsid w:val="005A61D6"/>
    <w:rsid w:val="005A6F1E"/>
    <w:rsid w:val="005B32B4"/>
    <w:rsid w:val="005B3811"/>
    <w:rsid w:val="005B43C0"/>
    <w:rsid w:val="005B471D"/>
    <w:rsid w:val="005B51F5"/>
    <w:rsid w:val="005B7A58"/>
    <w:rsid w:val="005B7DC2"/>
    <w:rsid w:val="005C6647"/>
    <w:rsid w:val="005C69D6"/>
    <w:rsid w:val="005C6E63"/>
    <w:rsid w:val="005D0745"/>
    <w:rsid w:val="005D2AC9"/>
    <w:rsid w:val="005D3C42"/>
    <w:rsid w:val="005D3CD8"/>
    <w:rsid w:val="005D60B1"/>
    <w:rsid w:val="005D616F"/>
    <w:rsid w:val="005E0950"/>
    <w:rsid w:val="005E0A5B"/>
    <w:rsid w:val="005E0B04"/>
    <w:rsid w:val="005E0F8E"/>
    <w:rsid w:val="005E22AE"/>
    <w:rsid w:val="005E65AE"/>
    <w:rsid w:val="005F37EF"/>
    <w:rsid w:val="005F3CA6"/>
    <w:rsid w:val="005F41BB"/>
    <w:rsid w:val="005F44B1"/>
    <w:rsid w:val="005F6DB4"/>
    <w:rsid w:val="005F715E"/>
    <w:rsid w:val="005F7B69"/>
    <w:rsid w:val="00600A5C"/>
    <w:rsid w:val="00601023"/>
    <w:rsid w:val="00601075"/>
    <w:rsid w:val="006046CA"/>
    <w:rsid w:val="00606F64"/>
    <w:rsid w:val="006126C7"/>
    <w:rsid w:val="0061533C"/>
    <w:rsid w:val="006170CD"/>
    <w:rsid w:val="006176B1"/>
    <w:rsid w:val="00621182"/>
    <w:rsid w:val="00624C7E"/>
    <w:rsid w:val="00624C89"/>
    <w:rsid w:val="00632D02"/>
    <w:rsid w:val="00634375"/>
    <w:rsid w:val="00636814"/>
    <w:rsid w:val="00637DA4"/>
    <w:rsid w:val="00643A79"/>
    <w:rsid w:val="00644FE7"/>
    <w:rsid w:val="00651CA3"/>
    <w:rsid w:val="00654F24"/>
    <w:rsid w:val="00655EA2"/>
    <w:rsid w:val="00655EC0"/>
    <w:rsid w:val="0065734D"/>
    <w:rsid w:val="006623D3"/>
    <w:rsid w:val="006625EB"/>
    <w:rsid w:val="00674D97"/>
    <w:rsid w:val="00681154"/>
    <w:rsid w:val="006820BA"/>
    <w:rsid w:val="006840D2"/>
    <w:rsid w:val="00685575"/>
    <w:rsid w:val="0068644D"/>
    <w:rsid w:val="00687318"/>
    <w:rsid w:val="00690867"/>
    <w:rsid w:val="00695169"/>
    <w:rsid w:val="0069591C"/>
    <w:rsid w:val="00697EEF"/>
    <w:rsid w:val="006A1B59"/>
    <w:rsid w:val="006A2442"/>
    <w:rsid w:val="006A2B8F"/>
    <w:rsid w:val="006A39E0"/>
    <w:rsid w:val="006A7CE9"/>
    <w:rsid w:val="006B21F7"/>
    <w:rsid w:val="006B38EF"/>
    <w:rsid w:val="006B522D"/>
    <w:rsid w:val="006C3EF3"/>
    <w:rsid w:val="006C79C3"/>
    <w:rsid w:val="006D016D"/>
    <w:rsid w:val="006D0D21"/>
    <w:rsid w:val="006D20FA"/>
    <w:rsid w:val="006D4AEB"/>
    <w:rsid w:val="006E08E6"/>
    <w:rsid w:val="006E0932"/>
    <w:rsid w:val="006E1F8D"/>
    <w:rsid w:val="006E2611"/>
    <w:rsid w:val="006E4885"/>
    <w:rsid w:val="006E495F"/>
    <w:rsid w:val="006E5B41"/>
    <w:rsid w:val="006E69BE"/>
    <w:rsid w:val="006E6D63"/>
    <w:rsid w:val="006E7C48"/>
    <w:rsid w:val="006F11BD"/>
    <w:rsid w:val="006F3503"/>
    <w:rsid w:val="006F4C7C"/>
    <w:rsid w:val="006F589A"/>
    <w:rsid w:val="006F60FC"/>
    <w:rsid w:val="006F68B9"/>
    <w:rsid w:val="00700C9B"/>
    <w:rsid w:val="00702057"/>
    <w:rsid w:val="00703416"/>
    <w:rsid w:val="0070479C"/>
    <w:rsid w:val="00705446"/>
    <w:rsid w:val="007075CF"/>
    <w:rsid w:val="00715FDF"/>
    <w:rsid w:val="007163F5"/>
    <w:rsid w:val="0071699D"/>
    <w:rsid w:val="00722A80"/>
    <w:rsid w:val="00723D95"/>
    <w:rsid w:val="00724667"/>
    <w:rsid w:val="00730FCF"/>
    <w:rsid w:val="00732E9E"/>
    <w:rsid w:val="00733A9D"/>
    <w:rsid w:val="00733C5C"/>
    <w:rsid w:val="0073616A"/>
    <w:rsid w:val="007371BF"/>
    <w:rsid w:val="00737CC9"/>
    <w:rsid w:val="007401B6"/>
    <w:rsid w:val="0074253B"/>
    <w:rsid w:val="00744B65"/>
    <w:rsid w:val="00744EE1"/>
    <w:rsid w:val="00746733"/>
    <w:rsid w:val="007529E6"/>
    <w:rsid w:val="00755395"/>
    <w:rsid w:val="007579CF"/>
    <w:rsid w:val="007604E1"/>
    <w:rsid w:val="00761FFD"/>
    <w:rsid w:val="007631A9"/>
    <w:rsid w:val="007643CD"/>
    <w:rsid w:val="007713E8"/>
    <w:rsid w:val="00771400"/>
    <w:rsid w:val="00772F83"/>
    <w:rsid w:val="00774342"/>
    <w:rsid w:val="00774465"/>
    <w:rsid w:val="00775E53"/>
    <w:rsid w:val="00775E66"/>
    <w:rsid w:val="00777A64"/>
    <w:rsid w:val="00780B3D"/>
    <w:rsid w:val="00780D8D"/>
    <w:rsid w:val="00781D68"/>
    <w:rsid w:val="00783643"/>
    <w:rsid w:val="00790DC1"/>
    <w:rsid w:val="007A0BF3"/>
    <w:rsid w:val="007A136E"/>
    <w:rsid w:val="007A3826"/>
    <w:rsid w:val="007A44F7"/>
    <w:rsid w:val="007A45CE"/>
    <w:rsid w:val="007A5B18"/>
    <w:rsid w:val="007B36D6"/>
    <w:rsid w:val="007B4CA5"/>
    <w:rsid w:val="007B61C7"/>
    <w:rsid w:val="007B7371"/>
    <w:rsid w:val="007C29F2"/>
    <w:rsid w:val="007C35C2"/>
    <w:rsid w:val="007C4491"/>
    <w:rsid w:val="007C4E5C"/>
    <w:rsid w:val="007C68E1"/>
    <w:rsid w:val="007D009D"/>
    <w:rsid w:val="007D11CB"/>
    <w:rsid w:val="007D5530"/>
    <w:rsid w:val="007D680D"/>
    <w:rsid w:val="007D72D6"/>
    <w:rsid w:val="007E0CD9"/>
    <w:rsid w:val="007E2AC9"/>
    <w:rsid w:val="007E2BD4"/>
    <w:rsid w:val="007E3BE1"/>
    <w:rsid w:val="007E3F97"/>
    <w:rsid w:val="007F14A9"/>
    <w:rsid w:val="007F3254"/>
    <w:rsid w:val="007F381D"/>
    <w:rsid w:val="007F3D4D"/>
    <w:rsid w:val="007F4303"/>
    <w:rsid w:val="007F4930"/>
    <w:rsid w:val="00800767"/>
    <w:rsid w:val="0080130C"/>
    <w:rsid w:val="0080144C"/>
    <w:rsid w:val="00802534"/>
    <w:rsid w:val="00804B28"/>
    <w:rsid w:val="0080599F"/>
    <w:rsid w:val="00814932"/>
    <w:rsid w:val="00814C8C"/>
    <w:rsid w:val="00817601"/>
    <w:rsid w:val="0082034B"/>
    <w:rsid w:val="0082165A"/>
    <w:rsid w:val="008216B5"/>
    <w:rsid w:val="008224FA"/>
    <w:rsid w:val="00822C8C"/>
    <w:rsid w:val="00824D97"/>
    <w:rsid w:val="00825D53"/>
    <w:rsid w:val="008269E5"/>
    <w:rsid w:val="00831BC8"/>
    <w:rsid w:val="0083255B"/>
    <w:rsid w:val="008325EF"/>
    <w:rsid w:val="00832EA9"/>
    <w:rsid w:val="00834BF5"/>
    <w:rsid w:val="00837EFE"/>
    <w:rsid w:val="008411A2"/>
    <w:rsid w:val="00841245"/>
    <w:rsid w:val="008433BE"/>
    <w:rsid w:val="008438FC"/>
    <w:rsid w:val="00846322"/>
    <w:rsid w:val="0084715F"/>
    <w:rsid w:val="00847421"/>
    <w:rsid w:val="008474F9"/>
    <w:rsid w:val="008521E5"/>
    <w:rsid w:val="00853B3A"/>
    <w:rsid w:val="008543A6"/>
    <w:rsid w:val="00857743"/>
    <w:rsid w:val="00864659"/>
    <w:rsid w:val="00864948"/>
    <w:rsid w:val="00864B67"/>
    <w:rsid w:val="0086678D"/>
    <w:rsid w:val="008709CB"/>
    <w:rsid w:val="00870D81"/>
    <w:rsid w:val="00872416"/>
    <w:rsid w:val="008725EE"/>
    <w:rsid w:val="00872805"/>
    <w:rsid w:val="008733E9"/>
    <w:rsid w:val="00874C98"/>
    <w:rsid w:val="00875234"/>
    <w:rsid w:val="008770B5"/>
    <w:rsid w:val="00883840"/>
    <w:rsid w:val="0088424F"/>
    <w:rsid w:val="008861CE"/>
    <w:rsid w:val="008968F7"/>
    <w:rsid w:val="008A021E"/>
    <w:rsid w:val="008A0759"/>
    <w:rsid w:val="008A34D0"/>
    <w:rsid w:val="008A52D6"/>
    <w:rsid w:val="008A5E3A"/>
    <w:rsid w:val="008B30A9"/>
    <w:rsid w:val="008B50BF"/>
    <w:rsid w:val="008B510D"/>
    <w:rsid w:val="008B5E6F"/>
    <w:rsid w:val="008C006A"/>
    <w:rsid w:val="008C026E"/>
    <w:rsid w:val="008C3F42"/>
    <w:rsid w:val="008C4F67"/>
    <w:rsid w:val="008C5DAF"/>
    <w:rsid w:val="008D1F85"/>
    <w:rsid w:val="008D7CDA"/>
    <w:rsid w:val="008E1B72"/>
    <w:rsid w:val="008E284C"/>
    <w:rsid w:val="008E3A61"/>
    <w:rsid w:val="008E3E4F"/>
    <w:rsid w:val="008E3F00"/>
    <w:rsid w:val="008E59FD"/>
    <w:rsid w:val="008E5ABC"/>
    <w:rsid w:val="008E63AA"/>
    <w:rsid w:val="008F3343"/>
    <w:rsid w:val="008F54C7"/>
    <w:rsid w:val="00900135"/>
    <w:rsid w:val="0090630B"/>
    <w:rsid w:val="00910965"/>
    <w:rsid w:val="00911FF9"/>
    <w:rsid w:val="00912FFD"/>
    <w:rsid w:val="00915BD7"/>
    <w:rsid w:val="00915E5F"/>
    <w:rsid w:val="00916902"/>
    <w:rsid w:val="0091704F"/>
    <w:rsid w:val="009202D5"/>
    <w:rsid w:val="009221BD"/>
    <w:rsid w:val="00922853"/>
    <w:rsid w:val="00925F53"/>
    <w:rsid w:val="00926617"/>
    <w:rsid w:val="00934BCA"/>
    <w:rsid w:val="00937D48"/>
    <w:rsid w:val="009426A9"/>
    <w:rsid w:val="009467FD"/>
    <w:rsid w:val="009527A9"/>
    <w:rsid w:val="009537F9"/>
    <w:rsid w:val="00957040"/>
    <w:rsid w:val="00961012"/>
    <w:rsid w:val="0096439C"/>
    <w:rsid w:val="00965A75"/>
    <w:rsid w:val="0096730B"/>
    <w:rsid w:val="009675AF"/>
    <w:rsid w:val="00967CAE"/>
    <w:rsid w:val="009706A4"/>
    <w:rsid w:val="00973298"/>
    <w:rsid w:val="00973527"/>
    <w:rsid w:val="00974226"/>
    <w:rsid w:val="00975FA4"/>
    <w:rsid w:val="0098059B"/>
    <w:rsid w:val="00982951"/>
    <w:rsid w:val="00984364"/>
    <w:rsid w:val="009852FC"/>
    <w:rsid w:val="009862AC"/>
    <w:rsid w:val="009909ED"/>
    <w:rsid w:val="00990F06"/>
    <w:rsid w:val="009960C9"/>
    <w:rsid w:val="009A1F9C"/>
    <w:rsid w:val="009A2087"/>
    <w:rsid w:val="009A5957"/>
    <w:rsid w:val="009A726A"/>
    <w:rsid w:val="009A78AD"/>
    <w:rsid w:val="009A7E38"/>
    <w:rsid w:val="009B4F58"/>
    <w:rsid w:val="009C1256"/>
    <w:rsid w:val="009C195E"/>
    <w:rsid w:val="009C1D23"/>
    <w:rsid w:val="009C3B0F"/>
    <w:rsid w:val="009C48AE"/>
    <w:rsid w:val="009C6892"/>
    <w:rsid w:val="009D0833"/>
    <w:rsid w:val="009D1904"/>
    <w:rsid w:val="009D32ED"/>
    <w:rsid w:val="009D5848"/>
    <w:rsid w:val="009D78BD"/>
    <w:rsid w:val="009E4425"/>
    <w:rsid w:val="009E47A9"/>
    <w:rsid w:val="009E52C2"/>
    <w:rsid w:val="009E57E7"/>
    <w:rsid w:val="009E6EA1"/>
    <w:rsid w:val="009F0D61"/>
    <w:rsid w:val="009F1B56"/>
    <w:rsid w:val="009F20CD"/>
    <w:rsid w:val="009F36A0"/>
    <w:rsid w:val="009F459C"/>
    <w:rsid w:val="009F61AB"/>
    <w:rsid w:val="009F7AC1"/>
    <w:rsid w:val="00A04520"/>
    <w:rsid w:val="00A0628D"/>
    <w:rsid w:val="00A077EF"/>
    <w:rsid w:val="00A079E5"/>
    <w:rsid w:val="00A1249C"/>
    <w:rsid w:val="00A14816"/>
    <w:rsid w:val="00A20492"/>
    <w:rsid w:val="00A20908"/>
    <w:rsid w:val="00A216CB"/>
    <w:rsid w:val="00A21CA1"/>
    <w:rsid w:val="00A225D3"/>
    <w:rsid w:val="00A23DF3"/>
    <w:rsid w:val="00A2402D"/>
    <w:rsid w:val="00A245F3"/>
    <w:rsid w:val="00A25CD2"/>
    <w:rsid w:val="00A2627E"/>
    <w:rsid w:val="00A265C7"/>
    <w:rsid w:val="00A269D9"/>
    <w:rsid w:val="00A26C50"/>
    <w:rsid w:val="00A26C7C"/>
    <w:rsid w:val="00A270FF"/>
    <w:rsid w:val="00A32335"/>
    <w:rsid w:val="00A35762"/>
    <w:rsid w:val="00A35BE2"/>
    <w:rsid w:val="00A41DD7"/>
    <w:rsid w:val="00A45933"/>
    <w:rsid w:val="00A45DD0"/>
    <w:rsid w:val="00A45E0B"/>
    <w:rsid w:val="00A5499E"/>
    <w:rsid w:val="00A57CE3"/>
    <w:rsid w:val="00A61314"/>
    <w:rsid w:val="00A638D1"/>
    <w:rsid w:val="00A66D4C"/>
    <w:rsid w:val="00A67F87"/>
    <w:rsid w:val="00A70BBE"/>
    <w:rsid w:val="00A7332E"/>
    <w:rsid w:val="00A75522"/>
    <w:rsid w:val="00A77EB3"/>
    <w:rsid w:val="00A8016E"/>
    <w:rsid w:val="00A81E2B"/>
    <w:rsid w:val="00A85583"/>
    <w:rsid w:val="00A85C41"/>
    <w:rsid w:val="00A8729A"/>
    <w:rsid w:val="00A878C5"/>
    <w:rsid w:val="00A91DDE"/>
    <w:rsid w:val="00A94F10"/>
    <w:rsid w:val="00AA058F"/>
    <w:rsid w:val="00AA3EA2"/>
    <w:rsid w:val="00AA5971"/>
    <w:rsid w:val="00AA63F4"/>
    <w:rsid w:val="00AB2862"/>
    <w:rsid w:val="00AB348C"/>
    <w:rsid w:val="00AB4804"/>
    <w:rsid w:val="00AB762C"/>
    <w:rsid w:val="00AB7F5C"/>
    <w:rsid w:val="00AC086A"/>
    <w:rsid w:val="00AC2DA4"/>
    <w:rsid w:val="00AC693B"/>
    <w:rsid w:val="00AC6E6E"/>
    <w:rsid w:val="00AD1EA5"/>
    <w:rsid w:val="00AD39CA"/>
    <w:rsid w:val="00AE3B0E"/>
    <w:rsid w:val="00AE41A8"/>
    <w:rsid w:val="00AE4432"/>
    <w:rsid w:val="00AF05AF"/>
    <w:rsid w:val="00AF23E0"/>
    <w:rsid w:val="00AF49B4"/>
    <w:rsid w:val="00AF56C7"/>
    <w:rsid w:val="00AF7499"/>
    <w:rsid w:val="00AF7D2E"/>
    <w:rsid w:val="00B00B41"/>
    <w:rsid w:val="00B025A0"/>
    <w:rsid w:val="00B037CE"/>
    <w:rsid w:val="00B05A6F"/>
    <w:rsid w:val="00B05D01"/>
    <w:rsid w:val="00B05EA5"/>
    <w:rsid w:val="00B0669C"/>
    <w:rsid w:val="00B074F5"/>
    <w:rsid w:val="00B11CF9"/>
    <w:rsid w:val="00B1395F"/>
    <w:rsid w:val="00B140E7"/>
    <w:rsid w:val="00B14854"/>
    <w:rsid w:val="00B15CC0"/>
    <w:rsid w:val="00B26354"/>
    <w:rsid w:val="00B3020F"/>
    <w:rsid w:val="00B31512"/>
    <w:rsid w:val="00B33E89"/>
    <w:rsid w:val="00B4065C"/>
    <w:rsid w:val="00B41A41"/>
    <w:rsid w:val="00B44B34"/>
    <w:rsid w:val="00B44CE2"/>
    <w:rsid w:val="00B44EBC"/>
    <w:rsid w:val="00B46976"/>
    <w:rsid w:val="00B51F8D"/>
    <w:rsid w:val="00B527EE"/>
    <w:rsid w:val="00B52DAE"/>
    <w:rsid w:val="00B54799"/>
    <w:rsid w:val="00B56419"/>
    <w:rsid w:val="00B623D8"/>
    <w:rsid w:val="00B63C10"/>
    <w:rsid w:val="00B63DB3"/>
    <w:rsid w:val="00B649A5"/>
    <w:rsid w:val="00B67F31"/>
    <w:rsid w:val="00B737C7"/>
    <w:rsid w:val="00B76B1E"/>
    <w:rsid w:val="00B76D59"/>
    <w:rsid w:val="00B77CDE"/>
    <w:rsid w:val="00B82BC8"/>
    <w:rsid w:val="00B83B19"/>
    <w:rsid w:val="00B8528B"/>
    <w:rsid w:val="00B8654E"/>
    <w:rsid w:val="00B86737"/>
    <w:rsid w:val="00B86941"/>
    <w:rsid w:val="00B87BEB"/>
    <w:rsid w:val="00B92945"/>
    <w:rsid w:val="00B93E75"/>
    <w:rsid w:val="00B94DF8"/>
    <w:rsid w:val="00B95A64"/>
    <w:rsid w:val="00B97200"/>
    <w:rsid w:val="00BA0EAD"/>
    <w:rsid w:val="00BA5387"/>
    <w:rsid w:val="00BA598B"/>
    <w:rsid w:val="00BA5D1E"/>
    <w:rsid w:val="00BA5E68"/>
    <w:rsid w:val="00BB0FAB"/>
    <w:rsid w:val="00BB5F98"/>
    <w:rsid w:val="00BC1B75"/>
    <w:rsid w:val="00BC2139"/>
    <w:rsid w:val="00BC29A8"/>
    <w:rsid w:val="00BC3483"/>
    <w:rsid w:val="00BC5C97"/>
    <w:rsid w:val="00BC5F44"/>
    <w:rsid w:val="00BD3CB8"/>
    <w:rsid w:val="00BD3CFA"/>
    <w:rsid w:val="00BD440C"/>
    <w:rsid w:val="00BD5921"/>
    <w:rsid w:val="00BD6160"/>
    <w:rsid w:val="00BD77C7"/>
    <w:rsid w:val="00BE0AFA"/>
    <w:rsid w:val="00BE587E"/>
    <w:rsid w:val="00BE610A"/>
    <w:rsid w:val="00BE642E"/>
    <w:rsid w:val="00BE7668"/>
    <w:rsid w:val="00BF04AD"/>
    <w:rsid w:val="00BF27A7"/>
    <w:rsid w:val="00BF3CDA"/>
    <w:rsid w:val="00BF5111"/>
    <w:rsid w:val="00C011C0"/>
    <w:rsid w:val="00C02688"/>
    <w:rsid w:val="00C03BDE"/>
    <w:rsid w:val="00C06C6B"/>
    <w:rsid w:val="00C07291"/>
    <w:rsid w:val="00C10D7A"/>
    <w:rsid w:val="00C141B8"/>
    <w:rsid w:val="00C1523B"/>
    <w:rsid w:val="00C227DE"/>
    <w:rsid w:val="00C3043C"/>
    <w:rsid w:val="00C37F3E"/>
    <w:rsid w:val="00C41272"/>
    <w:rsid w:val="00C4577D"/>
    <w:rsid w:val="00C503D1"/>
    <w:rsid w:val="00C52212"/>
    <w:rsid w:val="00C52F03"/>
    <w:rsid w:val="00C54728"/>
    <w:rsid w:val="00C54D68"/>
    <w:rsid w:val="00C5604E"/>
    <w:rsid w:val="00C56400"/>
    <w:rsid w:val="00C576AD"/>
    <w:rsid w:val="00C60B66"/>
    <w:rsid w:val="00C60E1C"/>
    <w:rsid w:val="00C6517D"/>
    <w:rsid w:val="00C67BD1"/>
    <w:rsid w:val="00C7039C"/>
    <w:rsid w:val="00C71CC8"/>
    <w:rsid w:val="00C7240C"/>
    <w:rsid w:val="00C73031"/>
    <w:rsid w:val="00C73AB6"/>
    <w:rsid w:val="00C741C8"/>
    <w:rsid w:val="00C7452F"/>
    <w:rsid w:val="00C75972"/>
    <w:rsid w:val="00C80521"/>
    <w:rsid w:val="00C807B0"/>
    <w:rsid w:val="00C80D06"/>
    <w:rsid w:val="00C8169E"/>
    <w:rsid w:val="00C836CB"/>
    <w:rsid w:val="00C83CC4"/>
    <w:rsid w:val="00C923E8"/>
    <w:rsid w:val="00C96663"/>
    <w:rsid w:val="00C97712"/>
    <w:rsid w:val="00CA23EE"/>
    <w:rsid w:val="00CA3E80"/>
    <w:rsid w:val="00CA42BD"/>
    <w:rsid w:val="00CB0925"/>
    <w:rsid w:val="00CB6E6E"/>
    <w:rsid w:val="00CC25F0"/>
    <w:rsid w:val="00CC3061"/>
    <w:rsid w:val="00CC528C"/>
    <w:rsid w:val="00CC7139"/>
    <w:rsid w:val="00CC7950"/>
    <w:rsid w:val="00CD073F"/>
    <w:rsid w:val="00CD1F64"/>
    <w:rsid w:val="00CD2439"/>
    <w:rsid w:val="00CD2F53"/>
    <w:rsid w:val="00CD648F"/>
    <w:rsid w:val="00CD77B0"/>
    <w:rsid w:val="00CE2482"/>
    <w:rsid w:val="00CE6353"/>
    <w:rsid w:val="00CF2875"/>
    <w:rsid w:val="00CF5B4E"/>
    <w:rsid w:val="00CF70E4"/>
    <w:rsid w:val="00D0478D"/>
    <w:rsid w:val="00D05C23"/>
    <w:rsid w:val="00D111E1"/>
    <w:rsid w:val="00D114DB"/>
    <w:rsid w:val="00D11B46"/>
    <w:rsid w:val="00D13335"/>
    <w:rsid w:val="00D142FE"/>
    <w:rsid w:val="00D14E1D"/>
    <w:rsid w:val="00D161BE"/>
    <w:rsid w:val="00D209EE"/>
    <w:rsid w:val="00D20F90"/>
    <w:rsid w:val="00D2130A"/>
    <w:rsid w:val="00D226A4"/>
    <w:rsid w:val="00D23F00"/>
    <w:rsid w:val="00D2425B"/>
    <w:rsid w:val="00D2669C"/>
    <w:rsid w:val="00D321B0"/>
    <w:rsid w:val="00D405DA"/>
    <w:rsid w:val="00D42AC1"/>
    <w:rsid w:val="00D5054D"/>
    <w:rsid w:val="00D511DA"/>
    <w:rsid w:val="00D514AA"/>
    <w:rsid w:val="00D51B76"/>
    <w:rsid w:val="00D51F63"/>
    <w:rsid w:val="00D56ADB"/>
    <w:rsid w:val="00D6516D"/>
    <w:rsid w:val="00D664AF"/>
    <w:rsid w:val="00D6711A"/>
    <w:rsid w:val="00D73E0E"/>
    <w:rsid w:val="00D7473B"/>
    <w:rsid w:val="00D76471"/>
    <w:rsid w:val="00D76974"/>
    <w:rsid w:val="00D7697B"/>
    <w:rsid w:val="00D77A77"/>
    <w:rsid w:val="00D818DF"/>
    <w:rsid w:val="00D81FE7"/>
    <w:rsid w:val="00D83D16"/>
    <w:rsid w:val="00D83FDC"/>
    <w:rsid w:val="00D8630B"/>
    <w:rsid w:val="00D87A4F"/>
    <w:rsid w:val="00D904A7"/>
    <w:rsid w:val="00D90DA5"/>
    <w:rsid w:val="00D92351"/>
    <w:rsid w:val="00D95517"/>
    <w:rsid w:val="00D958BD"/>
    <w:rsid w:val="00D9799F"/>
    <w:rsid w:val="00DA4D22"/>
    <w:rsid w:val="00DA53A7"/>
    <w:rsid w:val="00DA5860"/>
    <w:rsid w:val="00DA77F6"/>
    <w:rsid w:val="00DB1A7C"/>
    <w:rsid w:val="00DB21DE"/>
    <w:rsid w:val="00DB377D"/>
    <w:rsid w:val="00DB39AB"/>
    <w:rsid w:val="00DB4DCF"/>
    <w:rsid w:val="00DB622F"/>
    <w:rsid w:val="00DB6CB9"/>
    <w:rsid w:val="00DC6F52"/>
    <w:rsid w:val="00DC7700"/>
    <w:rsid w:val="00DD2C69"/>
    <w:rsid w:val="00DD43CD"/>
    <w:rsid w:val="00DD6F48"/>
    <w:rsid w:val="00DD78AA"/>
    <w:rsid w:val="00DE02E5"/>
    <w:rsid w:val="00DE1EA8"/>
    <w:rsid w:val="00DE3E73"/>
    <w:rsid w:val="00DF1D1A"/>
    <w:rsid w:val="00DF3E01"/>
    <w:rsid w:val="00DF3FB0"/>
    <w:rsid w:val="00DF563F"/>
    <w:rsid w:val="00E000C5"/>
    <w:rsid w:val="00E033A9"/>
    <w:rsid w:val="00E05105"/>
    <w:rsid w:val="00E0572C"/>
    <w:rsid w:val="00E11A2C"/>
    <w:rsid w:val="00E121F7"/>
    <w:rsid w:val="00E12CDA"/>
    <w:rsid w:val="00E130C1"/>
    <w:rsid w:val="00E169F1"/>
    <w:rsid w:val="00E208C9"/>
    <w:rsid w:val="00E211E4"/>
    <w:rsid w:val="00E221D6"/>
    <w:rsid w:val="00E22208"/>
    <w:rsid w:val="00E2359E"/>
    <w:rsid w:val="00E24B50"/>
    <w:rsid w:val="00E268DF"/>
    <w:rsid w:val="00E26B14"/>
    <w:rsid w:val="00E27415"/>
    <w:rsid w:val="00E30C10"/>
    <w:rsid w:val="00E315B4"/>
    <w:rsid w:val="00E353FF"/>
    <w:rsid w:val="00E410DF"/>
    <w:rsid w:val="00E41D9E"/>
    <w:rsid w:val="00E45F8E"/>
    <w:rsid w:val="00E4710C"/>
    <w:rsid w:val="00E52820"/>
    <w:rsid w:val="00E54039"/>
    <w:rsid w:val="00E550AC"/>
    <w:rsid w:val="00E5512E"/>
    <w:rsid w:val="00E55C1A"/>
    <w:rsid w:val="00E56310"/>
    <w:rsid w:val="00E56E39"/>
    <w:rsid w:val="00E579EE"/>
    <w:rsid w:val="00E57B85"/>
    <w:rsid w:val="00E616C6"/>
    <w:rsid w:val="00E62C9B"/>
    <w:rsid w:val="00E70C0A"/>
    <w:rsid w:val="00E728B6"/>
    <w:rsid w:val="00E74B58"/>
    <w:rsid w:val="00E7688D"/>
    <w:rsid w:val="00E8174A"/>
    <w:rsid w:val="00E82AFD"/>
    <w:rsid w:val="00E82C91"/>
    <w:rsid w:val="00E875BA"/>
    <w:rsid w:val="00E9076F"/>
    <w:rsid w:val="00E918BD"/>
    <w:rsid w:val="00E918FD"/>
    <w:rsid w:val="00E91A6E"/>
    <w:rsid w:val="00E93C34"/>
    <w:rsid w:val="00EA11EE"/>
    <w:rsid w:val="00EA1B4A"/>
    <w:rsid w:val="00EA2757"/>
    <w:rsid w:val="00EA3EB4"/>
    <w:rsid w:val="00EA4235"/>
    <w:rsid w:val="00EA43E6"/>
    <w:rsid w:val="00EB00C2"/>
    <w:rsid w:val="00EB0A62"/>
    <w:rsid w:val="00EB1233"/>
    <w:rsid w:val="00EB5136"/>
    <w:rsid w:val="00EB65C7"/>
    <w:rsid w:val="00EC063B"/>
    <w:rsid w:val="00EC2E46"/>
    <w:rsid w:val="00EC311C"/>
    <w:rsid w:val="00EC316C"/>
    <w:rsid w:val="00EC5871"/>
    <w:rsid w:val="00EC6E09"/>
    <w:rsid w:val="00EC7C49"/>
    <w:rsid w:val="00ED178A"/>
    <w:rsid w:val="00ED7571"/>
    <w:rsid w:val="00EE0B61"/>
    <w:rsid w:val="00EE195F"/>
    <w:rsid w:val="00EE4074"/>
    <w:rsid w:val="00EF1983"/>
    <w:rsid w:val="00EF22CF"/>
    <w:rsid w:val="00EF3186"/>
    <w:rsid w:val="00EF3E1E"/>
    <w:rsid w:val="00EF5A16"/>
    <w:rsid w:val="00EF645E"/>
    <w:rsid w:val="00F031B6"/>
    <w:rsid w:val="00F108FB"/>
    <w:rsid w:val="00F151CA"/>
    <w:rsid w:val="00F159B4"/>
    <w:rsid w:val="00F20F3D"/>
    <w:rsid w:val="00F23658"/>
    <w:rsid w:val="00F23F73"/>
    <w:rsid w:val="00F25192"/>
    <w:rsid w:val="00F27ADF"/>
    <w:rsid w:val="00F35ACD"/>
    <w:rsid w:val="00F36F55"/>
    <w:rsid w:val="00F370CA"/>
    <w:rsid w:val="00F42BC5"/>
    <w:rsid w:val="00F43392"/>
    <w:rsid w:val="00F45FB5"/>
    <w:rsid w:val="00F53378"/>
    <w:rsid w:val="00F5769D"/>
    <w:rsid w:val="00F609BA"/>
    <w:rsid w:val="00F62DDA"/>
    <w:rsid w:val="00F632F9"/>
    <w:rsid w:val="00F6546B"/>
    <w:rsid w:val="00F65FF1"/>
    <w:rsid w:val="00F67F3D"/>
    <w:rsid w:val="00F70B85"/>
    <w:rsid w:val="00F70FA0"/>
    <w:rsid w:val="00F73F2D"/>
    <w:rsid w:val="00F75B63"/>
    <w:rsid w:val="00F80199"/>
    <w:rsid w:val="00F80AE3"/>
    <w:rsid w:val="00F81786"/>
    <w:rsid w:val="00F82226"/>
    <w:rsid w:val="00F87A1D"/>
    <w:rsid w:val="00F916E6"/>
    <w:rsid w:val="00F93F8A"/>
    <w:rsid w:val="00F96D56"/>
    <w:rsid w:val="00F97563"/>
    <w:rsid w:val="00FA2369"/>
    <w:rsid w:val="00FA3DF5"/>
    <w:rsid w:val="00FA4A57"/>
    <w:rsid w:val="00FA5630"/>
    <w:rsid w:val="00FA64FC"/>
    <w:rsid w:val="00FA667B"/>
    <w:rsid w:val="00FA7D41"/>
    <w:rsid w:val="00FA7FB5"/>
    <w:rsid w:val="00FB1259"/>
    <w:rsid w:val="00FB222E"/>
    <w:rsid w:val="00FB33F6"/>
    <w:rsid w:val="00FB4240"/>
    <w:rsid w:val="00FB4625"/>
    <w:rsid w:val="00FC3AFA"/>
    <w:rsid w:val="00FD1BEA"/>
    <w:rsid w:val="00FD400B"/>
    <w:rsid w:val="00FD4B6B"/>
    <w:rsid w:val="00FD597F"/>
    <w:rsid w:val="00FD6DFD"/>
    <w:rsid w:val="00FE3511"/>
    <w:rsid w:val="00FE52A6"/>
    <w:rsid w:val="00FE6289"/>
    <w:rsid w:val="00FF1491"/>
    <w:rsid w:val="00FF2357"/>
    <w:rsid w:val="00FF2A6B"/>
    <w:rsid w:val="00FF30FE"/>
    <w:rsid w:val="00FF78B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List Number" w:uiPriority="0"/>
    <w:lsdException w:name="List 2"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06"/>
    <w:pPr>
      <w:spacing w:after="200" w:line="276" w:lineRule="auto"/>
    </w:pPr>
    <w:rPr>
      <w:rFonts w:asciiTheme="minorHAnsi" w:eastAsiaTheme="minorHAnsi" w:hAnsiTheme="minorHAnsi" w:cstheme="minorBidi"/>
      <w:sz w:val="22"/>
    </w:rPr>
  </w:style>
  <w:style w:type="paragraph" w:styleId="Heading1">
    <w:name w:val="heading 1"/>
    <w:basedOn w:val="Normal"/>
    <w:link w:val="Heading1Char"/>
    <w:autoRedefine/>
    <w:qFormat/>
    <w:rsid w:val="002D7E5C"/>
    <w:pPr>
      <w:keepNext/>
      <w:numPr>
        <w:numId w:val="20"/>
      </w:numPr>
      <w:spacing w:before="320"/>
      <w:outlineLvl w:val="0"/>
    </w:pPr>
    <w:rPr>
      <w:rFonts w:ascii="Arial" w:hAnsi="Arial"/>
      <w:b/>
      <w:smallCaps/>
      <w:kern w:val="28"/>
    </w:rPr>
  </w:style>
  <w:style w:type="paragraph" w:styleId="Heading2">
    <w:name w:val="heading 2"/>
    <w:basedOn w:val="Normal"/>
    <w:link w:val="Heading2Char"/>
    <w:autoRedefine/>
    <w:qFormat/>
    <w:rsid w:val="00F6546B"/>
    <w:pPr>
      <w:numPr>
        <w:ilvl w:val="1"/>
        <w:numId w:val="20"/>
      </w:numPr>
      <w:spacing w:before="280" w:after="120"/>
      <w:jc w:val="both"/>
      <w:outlineLvl w:val="1"/>
    </w:pPr>
    <w:rPr>
      <w:rFonts w:ascii="Book Antiqua" w:hAnsi="Book Antiqua"/>
      <w:color w:val="000000"/>
    </w:rPr>
  </w:style>
  <w:style w:type="paragraph" w:styleId="Heading3">
    <w:name w:val="heading 3"/>
    <w:basedOn w:val="Normal"/>
    <w:link w:val="Heading3Char"/>
    <w:autoRedefine/>
    <w:qFormat/>
    <w:rsid w:val="00166F00"/>
    <w:pPr>
      <w:numPr>
        <w:ilvl w:val="2"/>
        <w:numId w:val="20"/>
      </w:numPr>
      <w:spacing w:after="120"/>
      <w:jc w:val="both"/>
      <w:outlineLvl w:val="2"/>
    </w:pPr>
    <w:rPr>
      <w:rFonts w:ascii="Book Antiqua" w:hAnsi="Book Antiqua"/>
    </w:rPr>
  </w:style>
  <w:style w:type="paragraph" w:styleId="Heading4">
    <w:name w:val="heading 4"/>
    <w:basedOn w:val="Normal"/>
    <w:link w:val="Heading4Char"/>
    <w:autoRedefine/>
    <w:qFormat/>
    <w:rsid w:val="004D59D6"/>
    <w:pPr>
      <w:numPr>
        <w:ilvl w:val="3"/>
        <w:numId w:val="20"/>
      </w:numPr>
      <w:tabs>
        <w:tab w:val="clear" w:pos="2232"/>
        <w:tab w:val="left" w:pos="1134"/>
      </w:tabs>
      <w:spacing w:after="120"/>
      <w:ind w:left="1134" w:hanging="425"/>
      <w:jc w:val="both"/>
      <w:outlineLvl w:val="3"/>
    </w:pPr>
    <w:rPr>
      <w:rFonts w:ascii="Arial" w:hAnsi="Arial"/>
    </w:rPr>
  </w:style>
  <w:style w:type="paragraph" w:styleId="Heading5">
    <w:name w:val="heading 5"/>
    <w:basedOn w:val="Normal"/>
    <w:link w:val="Heading5Char"/>
    <w:autoRedefine/>
    <w:qFormat/>
    <w:rsid w:val="009A1F9C"/>
    <w:pPr>
      <w:numPr>
        <w:ilvl w:val="4"/>
        <w:numId w:val="20"/>
      </w:numPr>
      <w:spacing w:after="120"/>
      <w:outlineLvl w:val="4"/>
    </w:pPr>
    <w:rPr>
      <w:rFonts w:ascii="Arial" w:hAnsi="Arial"/>
    </w:rPr>
  </w:style>
  <w:style w:type="paragraph" w:styleId="Heading6">
    <w:name w:val="heading 6"/>
    <w:basedOn w:val="Normal"/>
    <w:next w:val="Normal"/>
    <w:link w:val="Heading6Char"/>
    <w:autoRedefine/>
    <w:qFormat/>
    <w:rsid w:val="009A1F9C"/>
    <w:pPr>
      <w:keepNext/>
      <w:spacing w:before="160" w:after="80"/>
      <w:outlineLvl w:val="5"/>
    </w:pPr>
    <w:rPr>
      <w:rFonts w:ascii="Arial" w:hAnsi="Arial"/>
    </w:rPr>
  </w:style>
  <w:style w:type="paragraph" w:styleId="Heading7">
    <w:name w:val="heading 7"/>
    <w:basedOn w:val="Normal"/>
    <w:next w:val="Normal"/>
    <w:link w:val="Heading7Char"/>
    <w:autoRedefine/>
    <w:qFormat/>
    <w:rsid w:val="00EE4074"/>
    <w:pPr>
      <w:keepNext/>
      <w:jc w:val="both"/>
      <w:outlineLvl w:val="6"/>
    </w:pPr>
    <w:rPr>
      <w:rFonts w:ascii="Arial" w:hAnsi="Arial"/>
      <w:b/>
      <w:color w:val="000000"/>
    </w:rPr>
  </w:style>
  <w:style w:type="paragraph" w:styleId="Heading8">
    <w:name w:val="heading 8"/>
    <w:basedOn w:val="Normal"/>
    <w:next w:val="Normal"/>
    <w:link w:val="Heading8Char"/>
    <w:autoRedefine/>
    <w:qFormat/>
    <w:rsid w:val="009A1F9C"/>
    <w:pPr>
      <w:keepNext/>
      <w:pageBreakBefore/>
      <w:numPr>
        <w:ilvl w:val="7"/>
        <w:numId w:val="20"/>
      </w:numPr>
      <w:pBdr>
        <w:bottom w:val="single" w:sz="4" w:space="1" w:color="auto"/>
      </w:pBdr>
      <w:spacing w:before="600" w:after="120"/>
      <w:outlineLvl w:val="7"/>
    </w:pPr>
    <w:rPr>
      <w:rFonts w:ascii="Arial" w:hAnsi="Arial"/>
      <w:b/>
      <w:smallCaps/>
      <w:sz w:val="28"/>
    </w:rPr>
  </w:style>
  <w:style w:type="paragraph" w:styleId="Heading9">
    <w:name w:val="heading 9"/>
    <w:basedOn w:val="Normal"/>
    <w:next w:val="Normal"/>
    <w:link w:val="Heading9Char"/>
    <w:qFormat/>
    <w:rsid w:val="009A1F9C"/>
    <w:pPr>
      <w:keepNext/>
      <w:keepLines/>
      <w:numPr>
        <w:ilvl w:val="8"/>
        <w:numId w:val="20"/>
      </w:numPr>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C80D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0D06"/>
  </w:style>
  <w:style w:type="character" w:customStyle="1" w:styleId="Heading1Char">
    <w:name w:val="Heading 1 Char"/>
    <w:link w:val="Heading1"/>
    <w:rsid w:val="002D7E5C"/>
    <w:rPr>
      <w:rFonts w:ascii="Arial" w:eastAsiaTheme="minorHAnsi" w:hAnsi="Arial" w:cstheme="minorBidi"/>
      <w:b/>
      <w:smallCaps/>
      <w:kern w:val="28"/>
      <w:sz w:val="22"/>
    </w:rPr>
  </w:style>
  <w:style w:type="character" w:customStyle="1" w:styleId="Heading2Char">
    <w:name w:val="Heading 2 Char"/>
    <w:link w:val="Heading2"/>
    <w:rsid w:val="00F6546B"/>
    <w:rPr>
      <w:rFonts w:ascii="Book Antiqua" w:eastAsiaTheme="minorHAnsi" w:hAnsi="Book Antiqua" w:cstheme="minorBidi"/>
      <w:color w:val="000000"/>
      <w:sz w:val="22"/>
    </w:rPr>
  </w:style>
  <w:style w:type="character" w:customStyle="1" w:styleId="Heading3Char">
    <w:name w:val="Heading 3 Char"/>
    <w:link w:val="Heading3"/>
    <w:rsid w:val="008C006A"/>
    <w:rPr>
      <w:rFonts w:ascii="Book Antiqua" w:eastAsiaTheme="minorHAnsi" w:hAnsi="Book Antiqua" w:cstheme="minorBidi"/>
      <w:sz w:val="22"/>
    </w:rPr>
  </w:style>
  <w:style w:type="character" w:customStyle="1" w:styleId="Heading4Char">
    <w:name w:val="Heading 4 Char"/>
    <w:link w:val="Heading4"/>
    <w:rsid w:val="004D59D6"/>
    <w:rPr>
      <w:rFonts w:ascii="Arial" w:eastAsiaTheme="minorHAnsi" w:hAnsi="Arial" w:cstheme="minorBidi"/>
      <w:sz w:val="22"/>
    </w:rPr>
  </w:style>
  <w:style w:type="character" w:customStyle="1" w:styleId="Heading5Char">
    <w:name w:val="Heading 5 Char"/>
    <w:link w:val="Heading5"/>
    <w:rsid w:val="009A1F9C"/>
    <w:rPr>
      <w:rFonts w:ascii="Arial" w:eastAsiaTheme="minorHAnsi" w:hAnsi="Arial" w:cstheme="minorBidi"/>
      <w:sz w:val="22"/>
    </w:rPr>
  </w:style>
  <w:style w:type="character" w:customStyle="1" w:styleId="Heading6Char">
    <w:name w:val="Heading 6 Char"/>
    <w:link w:val="Heading6"/>
    <w:rsid w:val="009A1F9C"/>
    <w:rPr>
      <w:rFonts w:ascii="Arial" w:eastAsia="Calibri" w:hAnsi="Arial" w:cs="Times New Roman"/>
      <w:sz w:val="22"/>
      <w:lang w:val="en-GB"/>
    </w:rPr>
  </w:style>
  <w:style w:type="character" w:customStyle="1" w:styleId="Heading7Char">
    <w:name w:val="Heading 7 Char"/>
    <w:link w:val="Heading7"/>
    <w:rsid w:val="00EE4074"/>
    <w:rPr>
      <w:rFonts w:ascii="Arial" w:hAnsi="Arial"/>
      <w:b/>
      <w:color w:val="000000"/>
      <w:sz w:val="22"/>
      <w:szCs w:val="22"/>
    </w:rPr>
  </w:style>
  <w:style w:type="character" w:customStyle="1" w:styleId="Heading8Char">
    <w:name w:val="Heading 8 Char"/>
    <w:link w:val="Heading8"/>
    <w:rsid w:val="009A1F9C"/>
    <w:rPr>
      <w:rFonts w:ascii="Arial" w:eastAsiaTheme="minorHAnsi" w:hAnsi="Arial" w:cstheme="minorBidi"/>
      <w:b/>
      <w:smallCaps/>
      <w:sz w:val="28"/>
    </w:rPr>
  </w:style>
  <w:style w:type="paragraph" w:customStyle="1" w:styleId="Bodyclause">
    <w:name w:val="Body  clause"/>
    <w:basedOn w:val="Normal"/>
    <w:next w:val="Heading1"/>
    <w:autoRedefine/>
    <w:rsid w:val="00965A75"/>
    <w:pPr>
      <w:spacing w:before="120" w:after="120"/>
      <w:ind w:left="1440"/>
      <w:jc w:val="both"/>
    </w:pPr>
    <w:rPr>
      <w:rFonts w:ascii="Book Antiqua" w:hAnsi="Book Antiqua"/>
    </w:rPr>
  </w:style>
  <w:style w:type="paragraph" w:customStyle="1" w:styleId="Bodysubclause">
    <w:name w:val="Body  sub clause"/>
    <w:basedOn w:val="Normal"/>
    <w:autoRedefine/>
    <w:rsid w:val="009A1F9C"/>
    <w:pPr>
      <w:spacing w:before="240" w:after="120"/>
      <w:ind w:left="720"/>
    </w:pPr>
    <w:rPr>
      <w:rFonts w:ascii="Arial" w:hAnsi="Arial"/>
    </w:rPr>
  </w:style>
  <w:style w:type="paragraph" w:customStyle="1" w:styleId="Bodypara">
    <w:name w:val="Body para"/>
    <w:basedOn w:val="Normal"/>
    <w:rsid w:val="009A1F9C"/>
    <w:pPr>
      <w:spacing w:after="240"/>
    </w:pPr>
    <w:rPr>
      <w:rFonts w:ascii="Arial" w:hAnsi="Arial"/>
    </w:rPr>
  </w:style>
  <w:style w:type="paragraph" w:customStyle="1" w:styleId="Bodysubpara">
    <w:name w:val="Body sub para"/>
    <w:basedOn w:val="Normal"/>
    <w:next w:val="Heading3"/>
    <w:rsid w:val="009A1F9C"/>
    <w:pPr>
      <w:spacing w:after="120"/>
      <w:ind w:left="720"/>
    </w:pPr>
    <w:rPr>
      <w:rFonts w:ascii="Arial" w:hAnsi="Arial"/>
    </w:rPr>
  </w:style>
  <w:style w:type="paragraph" w:customStyle="1" w:styleId="Definitions">
    <w:name w:val="Definitions"/>
    <w:basedOn w:val="Normal"/>
    <w:link w:val="DefinitionsChar"/>
    <w:autoRedefine/>
    <w:rsid w:val="00AB4804"/>
    <w:pPr>
      <w:tabs>
        <w:tab w:val="left" w:pos="709"/>
      </w:tabs>
      <w:spacing w:after="120"/>
      <w:ind w:left="709"/>
    </w:pPr>
    <w:rPr>
      <w:rFonts w:ascii="Book Antiqua" w:hAnsi="Book Antiqua" w:cs="Arial"/>
      <w:b/>
      <w:bCs/>
    </w:rPr>
  </w:style>
  <w:style w:type="paragraph" w:styleId="Footer">
    <w:name w:val="footer"/>
    <w:basedOn w:val="Normal"/>
    <w:link w:val="FooterChar"/>
    <w:uiPriority w:val="99"/>
    <w:rsid w:val="009A1F9C"/>
    <w:pPr>
      <w:tabs>
        <w:tab w:val="center" w:pos="4153"/>
        <w:tab w:val="right" w:pos="8306"/>
      </w:tabs>
      <w:spacing w:after="240"/>
    </w:pPr>
    <w:rPr>
      <w:rFonts w:ascii="Arial" w:hAnsi="Arial"/>
    </w:rPr>
  </w:style>
  <w:style w:type="character" w:customStyle="1" w:styleId="FooterChar">
    <w:name w:val="Footer Char"/>
    <w:link w:val="Footer"/>
    <w:uiPriority w:val="99"/>
    <w:rsid w:val="00A077EF"/>
    <w:rPr>
      <w:rFonts w:ascii="Arial" w:eastAsia="Calibri" w:hAnsi="Arial" w:cs="Times New Roman"/>
      <w:sz w:val="22"/>
      <w:lang w:val="en-GB"/>
    </w:rPr>
  </w:style>
  <w:style w:type="paragraph" w:styleId="Header">
    <w:name w:val="header"/>
    <w:basedOn w:val="Normal"/>
    <w:link w:val="HeaderChar"/>
    <w:rsid w:val="009A1F9C"/>
    <w:pPr>
      <w:tabs>
        <w:tab w:val="center" w:pos="4153"/>
        <w:tab w:val="right" w:pos="8306"/>
      </w:tabs>
      <w:spacing w:after="240"/>
    </w:pPr>
    <w:rPr>
      <w:rFonts w:ascii="Times New Roman" w:hAnsi="Times New Roman"/>
    </w:rPr>
  </w:style>
  <w:style w:type="character" w:customStyle="1" w:styleId="HeaderChar">
    <w:name w:val="Header Char"/>
    <w:link w:val="Header"/>
    <w:rsid w:val="00A077EF"/>
    <w:rPr>
      <w:rFonts w:ascii="Times New Roman" w:eastAsia="Calibri" w:hAnsi="Times New Roman" w:cs="Times New Roman"/>
      <w:sz w:val="22"/>
      <w:lang w:val="en-GB"/>
    </w:rPr>
  </w:style>
  <w:style w:type="character" w:styleId="PageNumber">
    <w:name w:val="page number"/>
    <w:basedOn w:val="DefaultParagraphFont"/>
    <w:rsid w:val="009A1F9C"/>
  </w:style>
  <w:style w:type="paragraph" w:customStyle="1" w:styleId="Schmainhead">
    <w:name w:val="Sch   main head"/>
    <w:basedOn w:val="Normal"/>
    <w:next w:val="Normal"/>
    <w:autoRedefine/>
    <w:rsid w:val="00624C7E"/>
    <w:pPr>
      <w:keepNext/>
      <w:pageBreakBefore/>
      <w:spacing w:before="240" w:after="360"/>
      <w:jc w:val="center"/>
      <w:outlineLvl w:val="0"/>
    </w:pPr>
    <w:rPr>
      <w:rFonts w:ascii="Times New Roman" w:hAnsi="Times New Roman"/>
      <w:b/>
      <w:smallCaps/>
      <w:kern w:val="28"/>
    </w:rPr>
  </w:style>
  <w:style w:type="paragraph" w:customStyle="1" w:styleId="Schparthead">
    <w:name w:val="Sch   part head"/>
    <w:basedOn w:val="Normal"/>
    <w:next w:val="Normal"/>
    <w:rsid w:val="009A1F9C"/>
    <w:pPr>
      <w:keepNext/>
      <w:spacing w:before="240" w:after="240"/>
      <w:jc w:val="center"/>
      <w:outlineLvl w:val="0"/>
    </w:pPr>
    <w:rPr>
      <w:rFonts w:ascii="Arial" w:hAnsi="Arial"/>
      <w:b/>
      <w:kern w:val="28"/>
    </w:rPr>
  </w:style>
  <w:style w:type="paragraph" w:customStyle="1" w:styleId="Sch1styleclause">
    <w:name w:val="Sch  (1style) clause"/>
    <w:basedOn w:val="Normal"/>
    <w:rsid w:val="00984364"/>
    <w:pPr>
      <w:numPr>
        <w:numId w:val="21"/>
      </w:numPr>
      <w:spacing w:before="320"/>
      <w:outlineLvl w:val="0"/>
    </w:pPr>
    <w:rPr>
      <w:rFonts w:ascii="Arial" w:hAnsi="Arial"/>
      <w:b/>
      <w:smallCaps/>
    </w:rPr>
  </w:style>
  <w:style w:type="paragraph" w:customStyle="1" w:styleId="Sch1stylesubclause">
    <w:name w:val="Sch  (1style) sub clause"/>
    <w:basedOn w:val="Normal"/>
    <w:rsid w:val="009A1F9C"/>
    <w:pPr>
      <w:numPr>
        <w:ilvl w:val="1"/>
        <w:numId w:val="21"/>
      </w:numPr>
      <w:spacing w:before="280" w:after="120"/>
      <w:outlineLvl w:val="1"/>
    </w:pPr>
    <w:rPr>
      <w:rFonts w:ascii="Arial" w:hAnsi="Arial"/>
      <w:color w:val="000000"/>
    </w:rPr>
  </w:style>
  <w:style w:type="paragraph" w:customStyle="1" w:styleId="Sch1stylepara">
    <w:name w:val="Sch (1style) para"/>
    <w:basedOn w:val="Normal"/>
    <w:rsid w:val="009A1F9C"/>
    <w:pPr>
      <w:numPr>
        <w:ilvl w:val="2"/>
        <w:numId w:val="21"/>
      </w:numPr>
      <w:spacing w:after="120"/>
    </w:pPr>
    <w:rPr>
      <w:rFonts w:ascii="Arial" w:hAnsi="Arial"/>
    </w:rPr>
  </w:style>
  <w:style w:type="paragraph" w:customStyle="1" w:styleId="Sch1stylesubpara">
    <w:name w:val="Sch (1style) sub para"/>
    <w:basedOn w:val="Heading4"/>
    <w:rsid w:val="009A1F9C"/>
    <w:pPr>
      <w:numPr>
        <w:numId w:val="21"/>
      </w:numPr>
    </w:pPr>
  </w:style>
  <w:style w:type="paragraph" w:customStyle="1" w:styleId="Sch2style1">
    <w:name w:val="Sch (2style)  1"/>
    <w:basedOn w:val="Normal"/>
    <w:rsid w:val="009A1F9C"/>
    <w:pPr>
      <w:numPr>
        <w:numId w:val="1"/>
      </w:numPr>
      <w:spacing w:before="280" w:after="120" w:line="300" w:lineRule="exact"/>
    </w:pPr>
  </w:style>
  <w:style w:type="paragraph" w:customStyle="1" w:styleId="Sch2stylea">
    <w:name w:val="Sch (2style) (a)"/>
    <w:basedOn w:val="Normal"/>
    <w:rsid w:val="009A1F9C"/>
    <w:pPr>
      <w:numPr>
        <w:ilvl w:val="1"/>
        <w:numId w:val="1"/>
      </w:numPr>
      <w:spacing w:after="120" w:line="300" w:lineRule="exact"/>
    </w:pPr>
  </w:style>
  <w:style w:type="paragraph" w:customStyle="1" w:styleId="Sch2stylei">
    <w:name w:val="Sch (2style) (i)"/>
    <w:basedOn w:val="Heading4"/>
    <w:rsid w:val="009A1F9C"/>
    <w:pPr>
      <w:numPr>
        <w:ilvl w:val="2"/>
        <w:numId w:val="1"/>
      </w:numPr>
      <w:tabs>
        <w:tab w:val="left" w:pos="2268"/>
      </w:tabs>
    </w:pPr>
    <w:rPr>
      <w:noProof/>
    </w:rPr>
  </w:style>
  <w:style w:type="paragraph" w:styleId="TOC1">
    <w:name w:val="toc 1"/>
    <w:basedOn w:val="Normal"/>
    <w:next w:val="Normal"/>
    <w:autoRedefine/>
    <w:uiPriority w:val="39"/>
    <w:rsid w:val="000F3A82"/>
    <w:pPr>
      <w:tabs>
        <w:tab w:val="left" w:pos="426"/>
        <w:tab w:val="right" w:leader="dot" w:pos="9350"/>
      </w:tabs>
      <w:spacing w:before="120"/>
    </w:pPr>
    <w:rPr>
      <w:rFonts w:ascii="Cambria" w:hAnsi="Cambria"/>
      <w:b/>
    </w:rPr>
  </w:style>
  <w:style w:type="paragraph" w:styleId="TOC2">
    <w:name w:val="toc 2"/>
    <w:basedOn w:val="Normal"/>
    <w:next w:val="Normal"/>
    <w:autoRedefine/>
    <w:uiPriority w:val="39"/>
    <w:rsid w:val="009A1F9C"/>
    <w:pPr>
      <w:ind w:left="220"/>
    </w:pPr>
    <w:rPr>
      <w:rFonts w:ascii="Cambria" w:hAnsi="Cambria"/>
      <w:b/>
    </w:rPr>
  </w:style>
  <w:style w:type="paragraph" w:styleId="TOC3">
    <w:name w:val="toc 3"/>
    <w:basedOn w:val="Normal"/>
    <w:next w:val="Normal"/>
    <w:autoRedefine/>
    <w:uiPriority w:val="39"/>
    <w:rsid w:val="00566CF9"/>
    <w:pPr>
      <w:ind w:left="440"/>
    </w:pPr>
    <w:rPr>
      <w:rFonts w:ascii="Cambria" w:hAnsi="Cambria"/>
    </w:rPr>
  </w:style>
  <w:style w:type="character" w:styleId="Hyperlink">
    <w:name w:val="Hyperlink"/>
    <w:rsid w:val="009A1F9C"/>
    <w:rPr>
      <w:color w:val="0000FF"/>
      <w:u w:val="single"/>
    </w:rPr>
  </w:style>
  <w:style w:type="character" w:styleId="FollowedHyperlink">
    <w:name w:val="FollowedHyperlink"/>
    <w:rsid w:val="009A1F9C"/>
    <w:rPr>
      <w:color w:val="800080"/>
      <w:u w:val="single"/>
    </w:rPr>
  </w:style>
  <w:style w:type="paragraph" w:customStyle="1" w:styleId="1Parties">
    <w:name w:val="(1) Parties"/>
    <w:basedOn w:val="Normal"/>
    <w:autoRedefine/>
    <w:qFormat/>
    <w:rsid w:val="009A1F9C"/>
    <w:pPr>
      <w:numPr>
        <w:numId w:val="2"/>
      </w:numPr>
      <w:spacing w:before="120" w:after="120"/>
    </w:pPr>
    <w:rPr>
      <w:rFonts w:ascii="Arial" w:hAnsi="Arial"/>
    </w:rPr>
  </w:style>
  <w:style w:type="paragraph" w:customStyle="1" w:styleId="ABackground">
    <w:name w:val="(A) Background"/>
    <w:basedOn w:val="Normal"/>
    <w:autoRedefine/>
    <w:rsid w:val="009A1F9C"/>
    <w:pPr>
      <w:numPr>
        <w:numId w:val="3"/>
      </w:numPr>
      <w:spacing w:before="120" w:after="120"/>
    </w:pPr>
    <w:rPr>
      <w:rFonts w:ascii="Arial" w:hAnsi="Arial"/>
    </w:rPr>
  </w:style>
  <w:style w:type="character" w:customStyle="1" w:styleId="Def">
    <w:name w:val="Def"/>
    <w:rsid w:val="009467FD"/>
    <w:rPr>
      <w:b/>
      <w:color w:val="000000"/>
      <w:sz w:val="22"/>
    </w:rPr>
  </w:style>
  <w:style w:type="paragraph" w:customStyle="1" w:styleId="1stIntroHeadings">
    <w:name w:val="1stIntroHeadings"/>
    <w:basedOn w:val="Normal"/>
    <w:next w:val="Normal"/>
    <w:autoRedefine/>
    <w:rsid w:val="002D7E5C"/>
    <w:pPr>
      <w:tabs>
        <w:tab w:val="left" w:pos="709"/>
      </w:tabs>
      <w:spacing w:before="120" w:after="120"/>
    </w:pPr>
    <w:rPr>
      <w:rFonts w:ascii="Arial" w:hAnsi="Arial"/>
      <w:b/>
      <w:smallCaps/>
    </w:rPr>
  </w:style>
  <w:style w:type="paragraph" w:customStyle="1" w:styleId="Scha">
    <w:name w:val="Sch a)"/>
    <w:basedOn w:val="Normal"/>
    <w:rsid w:val="009A1F9C"/>
    <w:pPr>
      <w:numPr>
        <w:ilvl w:val="1"/>
        <w:numId w:val="2"/>
      </w:numPr>
    </w:pPr>
  </w:style>
  <w:style w:type="paragraph" w:customStyle="1" w:styleId="XExecution">
    <w:name w:val="X Execution"/>
    <w:basedOn w:val="Normal"/>
    <w:autoRedefine/>
    <w:rsid w:val="009A1F9C"/>
    <w:pPr>
      <w:tabs>
        <w:tab w:val="left" w:pos="0"/>
        <w:tab w:val="left" w:pos="3544"/>
      </w:tabs>
      <w:ind w:right="459"/>
    </w:pPr>
    <w:rPr>
      <w:rFonts w:ascii="Arial" w:hAnsi="Arial"/>
      <w:color w:val="000000"/>
    </w:rPr>
  </w:style>
  <w:style w:type="paragraph" w:customStyle="1" w:styleId="Comments">
    <w:name w:val="Comments"/>
    <w:basedOn w:val="Normal"/>
    <w:rsid w:val="009A1F9C"/>
    <w:pPr>
      <w:spacing w:after="120"/>
      <w:ind w:left="284"/>
    </w:pPr>
    <w:rPr>
      <w:i/>
    </w:rPr>
  </w:style>
  <w:style w:type="paragraph" w:customStyle="1" w:styleId="CoversheetTitle">
    <w:name w:val="Coversheet Title"/>
    <w:basedOn w:val="Normal"/>
    <w:autoRedefine/>
    <w:rsid w:val="009A1F9C"/>
    <w:pPr>
      <w:spacing w:before="480" w:after="480"/>
      <w:jc w:val="center"/>
    </w:pPr>
    <w:rPr>
      <w:b/>
      <w:smallCaps/>
    </w:rPr>
  </w:style>
  <w:style w:type="paragraph" w:customStyle="1" w:styleId="CoversheetParagraph">
    <w:name w:val="Coversheet Paragraph"/>
    <w:basedOn w:val="Normal"/>
    <w:autoRedefine/>
    <w:rsid w:val="00875234"/>
    <w:pPr>
      <w:jc w:val="center"/>
    </w:pPr>
    <w:rPr>
      <w:rFonts w:ascii="Arial" w:hAnsi="Arial"/>
    </w:rPr>
  </w:style>
  <w:style w:type="character" w:customStyle="1" w:styleId="Defterm">
    <w:name w:val="Defterm"/>
    <w:rsid w:val="000E0CF2"/>
    <w:rPr>
      <w:rFonts w:ascii="Arial" w:hAnsi="Arial"/>
      <w:color w:val="000000"/>
      <w:sz w:val="22"/>
    </w:rPr>
  </w:style>
  <w:style w:type="paragraph" w:customStyle="1" w:styleId="NewPage">
    <w:name w:val="New Page"/>
    <w:basedOn w:val="Normal"/>
    <w:autoRedefine/>
    <w:rsid w:val="009A1F9C"/>
    <w:pPr>
      <w:pageBreakBefore/>
    </w:pPr>
  </w:style>
  <w:style w:type="paragraph" w:customStyle="1" w:styleId="FrontInformation">
    <w:name w:val="FrontInformation"/>
    <w:autoRedefine/>
    <w:rsid w:val="009A1F9C"/>
    <w:pPr>
      <w:spacing w:after="200" w:line="300" w:lineRule="atLeast"/>
    </w:pPr>
    <w:rPr>
      <w:rFonts w:ascii="Arial" w:hAnsi="Arial"/>
      <w:color w:val="000000"/>
      <w:sz w:val="22"/>
      <w:szCs w:val="22"/>
      <w:lang w:val="en-GB" w:bidi="ar-SA"/>
    </w:rPr>
  </w:style>
  <w:style w:type="character" w:customStyle="1" w:styleId="defitem">
    <w:name w:val="defitem"/>
    <w:basedOn w:val="DefaultParagraphFont"/>
    <w:rsid w:val="009467FD"/>
  </w:style>
  <w:style w:type="character" w:customStyle="1" w:styleId="smallcaps">
    <w:name w:val="smallcaps"/>
    <w:rsid w:val="009A1F9C"/>
    <w:rPr>
      <w:b/>
      <w:smallCaps/>
    </w:rPr>
  </w:style>
  <w:style w:type="paragraph" w:customStyle="1" w:styleId="Schmainheadinc">
    <w:name w:val="Sch   main head inc"/>
    <w:basedOn w:val="Normal"/>
    <w:rsid w:val="009A1F9C"/>
    <w:pPr>
      <w:numPr>
        <w:numId w:val="6"/>
      </w:numPr>
      <w:spacing w:before="360" w:after="360"/>
    </w:pPr>
    <w:rPr>
      <w:b/>
    </w:rPr>
  </w:style>
  <w:style w:type="paragraph" w:customStyle="1" w:styleId="Schmainheadsingle">
    <w:name w:val="Sch main head single"/>
    <w:basedOn w:val="Normal"/>
    <w:next w:val="Normal"/>
    <w:rsid w:val="009A1F9C"/>
    <w:pPr>
      <w:pageBreakBefore/>
      <w:numPr>
        <w:numId w:val="4"/>
      </w:numPr>
      <w:spacing w:before="240" w:after="360"/>
      <w:jc w:val="center"/>
    </w:pPr>
    <w:rPr>
      <w:b/>
      <w:kern w:val="28"/>
    </w:rPr>
  </w:style>
  <w:style w:type="paragraph" w:customStyle="1" w:styleId="Schmainheadincsingle">
    <w:name w:val="Sch   main head inc single"/>
    <w:basedOn w:val="Normal"/>
    <w:next w:val="Normal"/>
    <w:rsid w:val="009A1F9C"/>
    <w:pPr>
      <w:numPr>
        <w:numId w:val="5"/>
      </w:numPr>
      <w:spacing w:before="240" w:after="360"/>
    </w:pPr>
    <w:rPr>
      <w:b/>
      <w:kern w:val="28"/>
    </w:rPr>
  </w:style>
  <w:style w:type="paragraph" w:customStyle="1" w:styleId="Testimonium">
    <w:name w:val="Testimonium"/>
    <w:basedOn w:val="Normal"/>
    <w:rsid w:val="009A1F9C"/>
    <w:pPr>
      <w:spacing w:before="360" w:after="360"/>
    </w:pPr>
  </w:style>
  <w:style w:type="paragraph" w:customStyle="1" w:styleId="Appmainheadsingle">
    <w:name w:val="App main head single"/>
    <w:basedOn w:val="Normal"/>
    <w:next w:val="Normal"/>
    <w:rsid w:val="009A1F9C"/>
    <w:pPr>
      <w:pageBreakBefore/>
      <w:numPr>
        <w:numId w:val="7"/>
      </w:numPr>
      <w:spacing w:before="240" w:after="360"/>
      <w:jc w:val="center"/>
    </w:pPr>
    <w:rPr>
      <w:b/>
    </w:rPr>
  </w:style>
  <w:style w:type="paragraph" w:customStyle="1" w:styleId="Appmainhead">
    <w:name w:val="App   main head"/>
    <w:basedOn w:val="Normal"/>
    <w:next w:val="Normal"/>
    <w:rsid w:val="009A1F9C"/>
    <w:pPr>
      <w:pageBreakBefore/>
      <w:numPr>
        <w:numId w:val="8"/>
      </w:numPr>
      <w:spacing w:before="240" w:after="360"/>
      <w:jc w:val="center"/>
    </w:pPr>
    <w:rPr>
      <w:b/>
    </w:rPr>
  </w:style>
  <w:style w:type="paragraph" w:styleId="CommentText">
    <w:name w:val="annotation text"/>
    <w:basedOn w:val="Normal"/>
    <w:link w:val="CommentTextChar"/>
    <w:rsid w:val="009A1F9C"/>
    <w:pPr>
      <w:spacing w:line="200" w:lineRule="atLeast"/>
    </w:pPr>
    <w:rPr>
      <w:rFonts w:ascii="Times New Roman" w:hAnsi="Times New Roman"/>
      <w:sz w:val="20"/>
    </w:rPr>
  </w:style>
  <w:style w:type="character" w:customStyle="1" w:styleId="CommentTextChar">
    <w:name w:val="Comment Text Char"/>
    <w:link w:val="CommentText"/>
    <w:rsid w:val="009467FD"/>
    <w:rPr>
      <w:rFonts w:ascii="Times New Roman" w:eastAsia="Calibri" w:hAnsi="Times New Roman" w:cs="Times New Roman"/>
      <w:lang w:val="en-GB"/>
    </w:rPr>
  </w:style>
  <w:style w:type="paragraph" w:customStyle="1" w:styleId="CoversheetTitle2">
    <w:name w:val="Coversheet Title2"/>
    <w:basedOn w:val="CoversheetTitle"/>
    <w:autoRedefine/>
    <w:rsid w:val="00875234"/>
    <w:rPr>
      <w:rFonts w:ascii="Arial" w:hAnsi="Arial" w:cs="Arial"/>
      <w:sz w:val="28"/>
    </w:rPr>
  </w:style>
  <w:style w:type="paragraph" w:customStyle="1" w:styleId="Headingreg">
    <w:name w:val="Heading reg"/>
    <w:basedOn w:val="Heading1"/>
    <w:next w:val="Normal"/>
    <w:rsid w:val="009A1F9C"/>
    <w:pPr>
      <w:keepNext w:val="0"/>
      <w:spacing w:after="240"/>
    </w:pPr>
    <w:rPr>
      <w:b w:val="0"/>
      <w:smallCaps w:val="0"/>
    </w:rPr>
  </w:style>
  <w:style w:type="paragraph" w:customStyle="1" w:styleId="HeadingTitle">
    <w:name w:val="HeadingTitle"/>
    <w:basedOn w:val="Normal"/>
    <w:rsid w:val="00EE4074"/>
    <w:pPr>
      <w:spacing w:before="240" w:after="240"/>
      <w:jc w:val="center"/>
    </w:pPr>
    <w:rPr>
      <w:rFonts w:ascii="Arial" w:hAnsi="Arial"/>
      <w:b/>
      <w:smallCaps/>
    </w:rPr>
  </w:style>
  <w:style w:type="paragraph" w:customStyle="1" w:styleId="BackSubClause">
    <w:name w:val="BackSubClause"/>
    <w:basedOn w:val="Normal"/>
    <w:rsid w:val="009A1F9C"/>
    <w:pPr>
      <w:numPr>
        <w:ilvl w:val="1"/>
        <w:numId w:val="3"/>
      </w:numPr>
    </w:pPr>
  </w:style>
  <w:style w:type="paragraph" w:customStyle="1" w:styleId="NormalSpaced">
    <w:name w:val="NormalSpaced"/>
    <w:basedOn w:val="Normal"/>
    <w:next w:val="Normal"/>
    <w:rsid w:val="009A1F9C"/>
    <w:pPr>
      <w:spacing w:after="240"/>
    </w:pPr>
  </w:style>
  <w:style w:type="paragraph" w:customStyle="1" w:styleId="Bullet">
    <w:name w:val="Bullet"/>
    <w:basedOn w:val="Normal"/>
    <w:rsid w:val="009A1F9C"/>
    <w:pPr>
      <w:numPr>
        <w:numId w:val="14"/>
      </w:numPr>
      <w:spacing w:after="240"/>
    </w:pPr>
  </w:style>
  <w:style w:type="paragraph" w:customStyle="1" w:styleId="Bullet2">
    <w:name w:val="Bullet2"/>
    <w:basedOn w:val="Normal"/>
    <w:rsid w:val="009A1F9C"/>
    <w:pPr>
      <w:numPr>
        <w:numId w:val="9"/>
      </w:numPr>
      <w:spacing w:after="240"/>
    </w:pPr>
  </w:style>
  <w:style w:type="paragraph" w:customStyle="1" w:styleId="Bullet3">
    <w:name w:val="Bullet3"/>
    <w:basedOn w:val="Normal"/>
    <w:rsid w:val="009A1F9C"/>
    <w:pPr>
      <w:numPr>
        <w:numId w:val="10"/>
      </w:numPr>
      <w:spacing w:after="240"/>
    </w:pPr>
  </w:style>
  <w:style w:type="paragraph" w:customStyle="1" w:styleId="NormalCell">
    <w:name w:val="NormalCell"/>
    <w:basedOn w:val="Normal"/>
    <w:rsid w:val="009A1F9C"/>
    <w:pPr>
      <w:spacing w:before="120" w:after="120"/>
    </w:pPr>
  </w:style>
  <w:style w:type="paragraph" w:customStyle="1" w:styleId="NormalSmall">
    <w:name w:val="NormalSmall"/>
    <w:basedOn w:val="NormalCell"/>
    <w:rsid w:val="009A1F9C"/>
    <w:rPr>
      <w:sz w:val="18"/>
    </w:rPr>
  </w:style>
  <w:style w:type="paragraph" w:customStyle="1" w:styleId="BulletSmall">
    <w:name w:val="Bullet Small"/>
    <w:basedOn w:val="Bullet"/>
    <w:rsid w:val="009A1F9C"/>
    <w:rPr>
      <w:sz w:val="18"/>
    </w:rPr>
  </w:style>
  <w:style w:type="paragraph" w:customStyle="1" w:styleId="Bullet4">
    <w:name w:val="Bullet4"/>
    <w:basedOn w:val="Normal"/>
    <w:rsid w:val="009A1F9C"/>
    <w:pPr>
      <w:numPr>
        <w:numId w:val="11"/>
      </w:numPr>
      <w:spacing w:after="240"/>
    </w:pPr>
  </w:style>
  <w:style w:type="paragraph" w:customStyle="1" w:styleId="Bullet5">
    <w:name w:val="Bullet5"/>
    <w:basedOn w:val="Normal"/>
    <w:rsid w:val="009A1F9C"/>
    <w:pPr>
      <w:numPr>
        <w:numId w:val="12"/>
      </w:numPr>
      <w:spacing w:after="240"/>
    </w:pPr>
  </w:style>
  <w:style w:type="paragraph" w:customStyle="1" w:styleId="Bodysubpara2">
    <w:name w:val="Body sub para2"/>
    <w:basedOn w:val="Bodysubpara"/>
    <w:rsid w:val="009467FD"/>
    <w:pPr>
      <w:spacing w:after="240"/>
      <w:ind w:left="3028"/>
    </w:pPr>
  </w:style>
  <w:style w:type="paragraph" w:customStyle="1" w:styleId="Bullet1">
    <w:name w:val="Bullet1"/>
    <w:basedOn w:val="Normal"/>
    <w:rsid w:val="009A1F9C"/>
    <w:pPr>
      <w:numPr>
        <w:numId w:val="13"/>
      </w:numPr>
      <w:spacing w:after="240"/>
    </w:pPr>
  </w:style>
  <w:style w:type="paragraph" w:customStyle="1" w:styleId="Bullet1continued">
    <w:name w:val="Bullet1continued"/>
    <w:basedOn w:val="Bullet1"/>
    <w:rsid w:val="009A1F9C"/>
    <w:pPr>
      <w:numPr>
        <w:numId w:val="0"/>
      </w:numPr>
      <w:ind w:left="357"/>
    </w:pPr>
  </w:style>
  <w:style w:type="paragraph" w:customStyle="1" w:styleId="Bullet2continued">
    <w:name w:val="Bullet2continued"/>
    <w:basedOn w:val="Bullet2"/>
    <w:rsid w:val="009A1F9C"/>
    <w:pPr>
      <w:numPr>
        <w:numId w:val="0"/>
      </w:numPr>
      <w:ind w:left="1077"/>
    </w:pPr>
  </w:style>
  <w:style w:type="paragraph" w:customStyle="1" w:styleId="Bullet3continued">
    <w:name w:val="Bullet3continued"/>
    <w:basedOn w:val="Bullet3"/>
    <w:rsid w:val="009A1F9C"/>
    <w:pPr>
      <w:numPr>
        <w:numId w:val="0"/>
      </w:numPr>
      <w:ind w:left="1945"/>
    </w:pPr>
  </w:style>
  <w:style w:type="paragraph" w:customStyle="1" w:styleId="Bullet4continued">
    <w:name w:val="Bullet4continued"/>
    <w:basedOn w:val="Bullet4"/>
    <w:rsid w:val="009A1F9C"/>
    <w:pPr>
      <w:numPr>
        <w:numId w:val="0"/>
      </w:numPr>
      <w:ind w:left="2676"/>
    </w:pPr>
  </w:style>
  <w:style w:type="paragraph" w:customStyle="1" w:styleId="Bullet5continued">
    <w:name w:val="Bullet5continued"/>
    <w:basedOn w:val="Bullet5"/>
    <w:rsid w:val="009A1F9C"/>
    <w:pPr>
      <w:numPr>
        <w:numId w:val="0"/>
      </w:numPr>
      <w:ind w:left="3385"/>
    </w:pPr>
  </w:style>
  <w:style w:type="paragraph" w:customStyle="1" w:styleId="XExecutionHeading">
    <w:name w:val="X Execution Heading"/>
    <w:basedOn w:val="XExecution"/>
    <w:rsid w:val="009A1F9C"/>
    <w:pPr>
      <w:keepNext/>
      <w:spacing w:before="320" w:after="240"/>
    </w:pPr>
    <w:rPr>
      <w:b/>
      <w:smallCaps/>
      <w:kern w:val="28"/>
    </w:rPr>
  </w:style>
  <w:style w:type="paragraph" w:styleId="List">
    <w:name w:val="List"/>
    <w:basedOn w:val="Normal"/>
    <w:rsid w:val="009467FD"/>
    <w:pPr>
      <w:ind w:left="360" w:hanging="360"/>
    </w:pPr>
  </w:style>
  <w:style w:type="paragraph" w:styleId="List2">
    <w:name w:val="List 2"/>
    <w:basedOn w:val="Normal"/>
    <w:rsid w:val="009467FD"/>
    <w:pPr>
      <w:ind w:left="720" w:hanging="360"/>
    </w:pPr>
  </w:style>
  <w:style w:type="paragraph" w:styleId="ListNumber">
    <w:name w:val="List Number"/>
    <w:basedOn w:val="Normal"/>
    <w:autoRedefine/>
    <w:rsid w:val="009A1F9C"/>
    <w:pPr>
      <w:numPr>
        <w:numId w:val="19"/>
      </w:numPr>
    </w:pPr>
    <w:rPr>
      <w:rFonts w:ascii="Arial" w:hAnsi="Arial"/>
    </w:rPr>
  </w:style>
  <w:style w:type="paragraph" w:styleId="ListNumber2">
    <w:name w:val="List Number 2"/>
    <w:basedOn w:val="Normal"/>
    <w:autoRedefine/>
    <w:rsid w:val="009A1F9C"/>
    <w:pPr>
      <w:numPr>
        <w:numId w:val="18"/>
      </w:numPr>
      <w:contextualSpacing/>
    </w:pPr>
    <w:rPr>
      <w:rFonts w:ascii="Arial" w:hAnsi="Arial"/>
    </w:rPr>
  </w:style>
  <w:style w:type="paragraph" w:styleId="ListNumber3">
    <w:name w:val="List Number 3"/>
    <w:basedOn w:val="Normal"/>
    <w:autoRedefine/>
    <w:rsid w:val="009467FD"/>
    <w:pPr>
      <w:numPr>
        <w:numId w:val="15"/>
      </w:numPr>
    </w:pPr>
    <w:rPr>
      <w:rFonts w:ascii="Arial" w:hAnsi="Arial"/>
    </w:rPr>
  </w:style>
  <w:style w:type="paragraph" w:styleId="ListNumber4">
    <w:name w:val="List Number 4"/>
    <w:basedOn w:val="Normal"/>
    <w:autoRedefine/>
    <w:rsid w:val="009467FD"/>
    <w:pPr>
      <w:numPr>
        <w:numId w:val="16"/>
      </w:numPr>
    </w:pPr>
    <w:rPr>
      <w:rFonts w:ascii="Arial" w:hAnsi="Arial"/>
    </w:rPr>
  </w:style>
  <w:style w:type="character" w:customStyle="1" w:styleId="italics">
    <w:name w:val="italics"/>
    <w:uiPriority w:val="1"/>
    <w:qFormat/>
    <w:rsid w:val="009467FD"/>
    <w:rPr>
      <w:rFonts w:ascii="Arial" w:hAnsi="Arial"/>
      <w:b w:val="0"/>
      <w:i/>
      <w:color w:val="000000"/>
      <w:sz w:val="22"/>
    </w:rPr>
  </w:style>
  <w:style w:type="character" w:styleId="Strong">
    <w:name w:val="Strong"/>
    <w:uiPriority w:val="22"/>
    <w:qFormat/>
    <w:rsid w:val="00A077EF"/>
    <w:rPr>
      <w:b/>
      <w:bCs/>
    </w:rPr>
  </w:style>
  <w:style w:type="table" w:styleId="TableGrid">
    <w:name w:val="Table Grid"/>
    <w:basedOn w:val="TableNormal"/>
    <w:uiPriority w:val="59"/>
    <w:rsid w:val="00A07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rsid w:val="009A1F9C"/>
    <w:rPr>
      <w:rFonts w:ascii="Cambria" w:eastAsia="Times New Roman" w:hAnsi="Cambria" w:cstheme="minorBidi"/>
      <w:i/>
      <w:iCs/>
      <w:color w:val="404040"/>
    </w:rPr>
  </w:style>
  <w:style w:type="paragraph" w:customStyle="1" w:styleId="StyleDefinitions">
    <w:name w:val="Style Definitions"/>
    <w:basedOn w:val="Definitions"/>
    <w:link w:val="StyleDefinitionsChar"/>
    <w:autoRedefine/>
    <w:rsid w:val="009A1F9C"/>
  </w:style>
  <w:style w:type="character" w:customStyle="1" w:styleId="DefinitionsChar">
    <w:name w:val="Definitions Char"/>
    <w:link w:val="Definitions"/>
    <w:rsid w:val="00AB4804"/>
    <w:rPr>
      <w:rFonts w:ascii="Book Antiqua" w:hAnsi="Book Antiqua" w:cs="Arial"/>
      <w:b/>
      <w:bCs/>
      <w:sz w:val="22"/>
      <w:szCs w:val="22"/>
      <w:lang w:val="en-GB" w:bidi="ar-SA"/>
    </w:rPr>
  </w:style>
  <w:style w:type="character" w:customStyle="1" w:styleId="StyleDefinitionsChar">
    <w:name w:val="Style Definitions Char"/>
    <w:link w:val="StyleDefinitions"/>
    <w:rsid w:val="009A1F9C"/>
    <w:rPr>
      <w:rFonts w:ascii="Arial" w:eastAsia="Calibri" w:hAnsi="Arial" w:cs="Times New Roman"/>
      <w:sz w:val="22"/>
      <w:lang w:val="en-GB"/>
    </w:rPr>
  </w:style>
  <w:style w:type="paragraph" w:customStyle="1" w:styleId="ARecitals">
    <w:name w:val="(A) Recitals"/>
    <w:basedOn w:val="Normal"/>
    <w:autoRedefine/>
    <w:qFormat/>
    <w:rsid w:val="009A1F9C"/>
    <w:pPr>
      <w:numPr>
        <w:numId w:val="17"/>
      </w:numPr>
      <w:spacing w:before="120" w:after="120"/>
    </w:pPr>
    <w:rPr>
      <w:rFonts w:ascii="Arial" w:hAnsi="Arial"/>
    </w:rPr>
  </w:style>
  <w:style w:type="paragraph" w:customStyle="1" w:styleId="GridTable31">
    <w:name w:val="Grid Table 31"/>
    <w:basedOn w:val="Heading1"/>
    <w:next w:val="Normal"/>
    <w:uiPriority w:val="39"/>
    <w:unhideWhenUsed/>
    <w:qFormat/>
    <w:rsid w:val="00EF3186"/>
    <w:pPr>
      <w:keepLines/>
      <w:numPr>
        <w:numId w:val="0"/>
      </w:numPr>
      <w:spacing w:before="480"/>
      <w:outlineLvl w:val="9"/>
    </w:pPr>
    <w:rPr>
      <w:rFonts w:ascii="Calibri" w:eastAsia="MS Gothic" w:hAnsi="Calibri"/>
      <w:bCs/>
      <w:smallCaps w:val="0"/>
      <w:color w:val="365F91"/>
      <w:kern w:val="0"/>
      <w:sz w:val="28"/>
      <w:szCs w:val="28"/>
    </w:rPr>
  </w:style>
  <w:style w:type="paragraph" w:styleId="TOC4">
    <w:name w:val="toc 4"/>
    <w:basedOn w:val="Normal"/>
    <w:next w:val="Normal"/>
    <w:autoRedefine/>
    <w:uiPriority w:val="39"/>
    <w:unhideWhenUsed/>
    <w:rsid w:val="00EF3186"/>
    <w:pPr>
      <w:ind w:left="660"/>
    </w:pPr>
    <w:rPr>
      <w:rFonts w:ascii="Cambria" w:hAnsi="Cambria"/>
      <w:sz w:val="20"/>
    </w:rPr>
  </w:style>
  <w:style w:type="paragraph" w:styleId="TOC5">
    <w:name w:val="toc 5"/>
    <w:basedOn w:val="Normal"/>
    <w:next w:val="Normal"/>
    <w:autoRedefine/>
    <w:uiPriority w:val="39"/>
    <w:unhideWhenUsed/>
    <w:rsid w:val="00EF3186"/>
    <w:pPr>
      <w:ind w:left="880"/>
    </w:pPr>
    <w:rPr>
      <w:rFonts w:ascii="Cambria" w:hAnsi="Cambria"/>
      <w:sz w:val="20"/>
    </w:rPr>
  </w:style>
  <w:style w:type="paragraph" w:styleId="TOC6">
    <w:name w:val="toc 6"/>
    <w:basedOn w:val="Normal"/>
    <w:next w:val="Normal"/>
    <w:autoRedefine/>
    <w:uiPriority w:val="39"/>
    <w:unhideWhenUsed/>
    <w:rsid w:val="00EF3186"/>
    <w:pPr>
      <w:ind w:left="1100"/>
    </w:pPr>
    <w:rPr>
      <w:rFonts w:ascii="Cambria" w:hAnsi="Cambria"/>
      <w:sz w:val="20"/>
    </w:rPr>
  </w:style>
  <w:style w:type="paragraph" w:styleId="TOC7">
    <w:name w:val="toc 7"/>
    <w:basedOn w:val="Normal"/>
    <w:next w:val="Normal"/>
    <w:autoRedefine/>
    <w:uiPriority w:val="39"/>
    <w:unhideWhenUsed/>
    <w:rsid w:val="00EF3186"/>
    <w:pPr>
      <w:ind w:left="1320"/>
    </w:pPr>
    <w:rPr>
      <w:rFonts w:ascii="Cambria" w:hAnsi="Cambria"/>
      <w:sz w:val="20"/>
    </w:rPr>
  </w:style>
  <w:style w:type="paragraph" w:styleId="TOC8">
    <w:name w:val="toc 8"/>
    <w:basedOn w:val="Normal"/>
    <w:next w:val="Normal"/>
    <w:autoRedefine/>
    <w:uiPriority w:val="39"/>
    <w:unhideWhenUsed/>
    <w:rsid w:val="00EF3186"/>
    <w:pPr>
      <w:ind w:left="1540"/>
    </w:pPr>
    <w:rPr>
      <w:rFonts w:ascii="Cambria" w:hAnsi="Cambria"/>
      <w:sz w:val="20"/>
    </w:rPr>
  </w:style>
  <w:style w:type="paragraph" w:styleId="TOC9">
    <w:name w:val="toc 9"/>
    <w:basedOn w:val="Normal"/>
    <w:next w:val="Normal"/>
    <w:autoRedefine/>
    <w:uiPriority w:val="39"/>
    <w:unhideWhenUsed/>
    <w:rsid w:val="00EF3186"/>
    <w:pPr>
      <w:ind w:left="1760"/>
    </w:pPr>
    <w:rPr>
      <w:rFonts w:ascii="Cambria" w:hAnsi="Cambria"/>
      <w:sz w:val="20"/>
    </w:rPr>
  </w:style>
  <w:style w:type="paragraph" w:styleId="BalloonText">
    <w:name w:val="Balloon Text"/>
    <w:basedOn w:val="Normal"/>
    <w:link w:val="BalloonTextChar"/>
    <w:uiPriority w:val="99"/>
    <w:semiHidden/>
    <w:unhideWhenUsed/>
    <w:rsid w:val="00C576AD"/>
    <w:rPr>
      <w:rFonts w:ascii="Segoe UI" w:hAnsi="Segoe UI" w:cs="Segoe UI"/>
      <w:sz w:val="18"/>
      <w:szCs w:val="18"/>
    </w:rPr>
  </w:style>
  <w:style w:type="character" w:customStyle="1" w:styleId="BalloonTextChar">
    <w:name w:val="Balloon Text Char"/>
    <w:link w:val="BalloonText"/>
    <w:uiPriority w:val="99"/>
    <w:semiHidden/>
    <w:rsid w:val="00C576AD"/>
    <w:rPr>
      <w:rFonts w:ascii="Segoe UI" w:hAnsi="Segoe UI" w:cs="Segoe UI"/>
      <w:sz w:val="18"/>
      <w:szCs w:val="18"/>
      <w:lang w:val="en-GB" w:bidi="ar-SA"/>
    </w:rPr>
  </w:style>
  <w:style w:type="paragraph" w:styleId="BodyText">
    <w:name w:val="Body Text"/>
    <w:basedOn w:val="Normal"/>
    <w:link w:val="BodyTextChar"/>
    <w:rsid w:val="00F75B63"/>
    <w:pPr>
      <w:widowControl w:val="0"/>
      <w:suppressAutoHyphens/>
      <w:spacing w:after="120"/>
    </w:pPr>
    <w:rPr>
      <w:rFonts w:ascii="Liberation Serif" w:eastAsia="Droid Sans" w:hAnsi="Liberation Serif" w:cs="Lohit Hindi"/>
      <w:kern w:val="1"/>
      <w:lang w:eastAsia="zh-CN" w:bidi="hi-IN"/>
    </w:rPr>
  </w:style>
  <w:style w:type="character" w:customStyle="1" w:styleId="BodyTextChar">
    <w:name w:val="Body Text Char"/>
    <w:link w:val="BodyText"/>
    <w:rsid w:val="00F75B63"/>
    <w:rPr>
      <w:rFonts w:ascii="Liberation Serif" w:eastAsia="Droid Sans" w:hAnsi="Liberation Serif" w:cs="Lohit Hindi"/>
      <w:kern w:val="1"/>
      <w:sz w:val="24"/>
      <w:szCs w:val="24"/>
      <w:lang w:eastAsia="zh-CN" w:bidi="hi-IN"/>
    </w:rPr>
  </w:style>
  <w:style w:type="paragraph" w:styleId="FootnoteText">
    <w:name w:val="footnote text"/>
    <w:basedOn w:val="Normal"/>
    <w:link w:val="FootnoteTextChar"/>
    <w:uiPriority w:val="99"/>
    <w:semiHidden/>
    <w:unhideWhenUsed/>
    <w:rsid w:val="00814C8C"/>
    <w:rPr>
      <w:sz w:val="20"/>
    </w:rPr>
  </w:style>
  <w:style w:type="character" w:customStyle="1" w:styleId="FootnoteTextChar">
    <w:name w:val="Footnote Text Char"/>
    <w:link w:val="FootnoteText"/>
    <w:uiPriority w:val="99"/>
    <w:semiHidden/>
    <w:rsid w:val="00814C8C"/>
    <w:rPr>
      <w:lang w:val="en-GB" w:bidi="ar-SA"/>
    </w:rPr>
  </w:style>
  <w:style w:type="character" w:styleId="FootnoteReference">
    <w:name w:val="footnote reference"/>
    <w:uiPriority w:val="99"/>
    <w:semiHidden/>
    <w:unhideWhenUsed/>
    <w:rsid w:val="00814C8C"/>
    <w:rPr>
      <w:vertAlign w:val="superscript"/>
    </w:rPr>
  </w:style>
  <w:style w:type="paragraph" w:styleId="Title">
    <w:name w:val="Title"/>
    <w:basedOn w:val="Normal"/>
    <w:link w:val="TitleChar"/>
    <w:qFormat/>
    <w:rsid w:val="00C52212"/>
    <w:pPr>
      <w:jc w:val="center"/>
    </w:pPr>
    <w:rPr>
      <w:rFonts w:ascii="Times New Roman" w:eastAsia="Times New Roman" w:hAnsi="Times New Roman"/>
      <w:sz w:val="32"/>
    </w:rPr>
  </w:style>
  <w:style w:type="character" w:customStyle="1" w:styleId="TitleChar">
    <w:name w:val="Title Char"/>
    <w:link w:val="Title"/>
    <w:rsid w:val="00C52212"/>
    <w:rPr>
      <w:rFonts w:ascii="Times New Roman" w:eastAsia="Times New Roman" w:hAnsi="Times New Roman"/>
      <w:sz w:val="32"/>
    </w:rPr>
  </w:style>
  <w:style w:type="character" w:styleId="CommentReference">
    <w:name w:val="annotation reference"/>
    <w:uiPriority w:val="99"/>
    <w:semiHidden/>
    <w:unhideWhenUsed/>
    <w:rsid w:val="0018056F"/>
    <w:rPr>
      <w:sz w:val="16"/>
      <w:szCs w:val="16"/>
    </w:rPr>
  </w:style>
  <w:style w:type="paragraph" w:styleId="CommentSubject">
    <w:name w:val="annotation subject"/>
    <w:basedOn w:val="CommentText"/>
    <w:next w:val="CommentText"/>
    <w:link w:val="CommentSubjectChar"/>
    <w:uiPriority w:val="99"/>
    <w:semiHidden/>
    <w:unhideWhenUsed/>
    <w:rsid w:val="0018056F"/>
    <w:pPr>
      <w:spacing w:line="276" w:lineRule="auto"/>
    </w:pPr>
    <w:rPr>
      <w:rFonts w:ascii="Calibri" w:hAnsi="Calibri"/>
      <w:b/>
      <w:bCs/>
    </w:rPr>
  </w:style>
  <w:style w:type="character" w:customStyle="1" w:styleId="CommentSubjectChar">
    <w:name w:val="Comment Subject Char"/>
    <w:link w:val="CommentSubject"/>
    <w:uiPriority w:val="99"/>
    <w:semiHidden/>
    <w:rsid w:val="0018056F"/>
    <w:rPr>
      <w:rFonts w:ascii="Times New Roman" w:eastAsia="Calibri" w:hAnsi="Times New Roman" w:cs="Times New Roman"/>
      <w:b/>
      <w:bCs/>
      <w:lang w:val="en-GB" w:bidi="ar-SA"/>
    </w:rPr>
  </w:style>
  <w:style w:type="paragraph" w:customStyle="1" w:styleId="DeltaViewTableBody">
    <w:name w:val="DeltaView Table Body"/>
    <w:basedOn w:val="Normal"/>
    <w:uiPriority w:val="99"/>
    <w:rsid w:val="00177B93"/>
    <w:rPr>
      <w:rFonts w:ascii="Arial" w:eastAsia="MS Mincho" w:hAnsi="Arial" w:cs="Arial"/>
      <w:lang w:eastAsia="ja-JP"/>
    </w:rPr>
  </w:style>
  <w:style w:type="paragraph" w:customStyle="1" w:styleId="1Between">
    <w:name w:val="(1) Between"/>
    <w:basedOn w:val="1Parties"/>
    <w:qFormat/>
    <w:rsid w:val="006170CD"/>
    <w:pPr>
      <w:numPr>
        <w:numId w:val="0"/>
      </w:numPr>
      <w:tabs>
        <w:tab w:val="num" w:pos="720"/>
      </w:tabs>
      <w:ind w:left="72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List Number" w:uiPriority="0"/>
    <w:lsdException w:name="List 2"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06"/>
    <w:pPr>
      <w:spacing w:after="200" w:line="276" w:lineRule="auto"/>
    </w:pPr>
    <w:rPr>
      <w:rFonts w:asciiTheme="minorHAnsi" w:eastAsiaTheme="minorHAnsi" w:hAnsiTheme="minorHAnsi" w:cstheme="minorBidi"/>
      <w:sz w:val="22"/>
    </w:rPr>
  </w:style>
  <w:style w:type="paragraph" w:styleId="Heading1">
    <w:name w:val="heading 1"/>
    <w:basedOn w:val="Normal"/>
    <w:link w:val="Heading1Char"/>
    <w:autoRedefine/>
    <w:qFormat/>
    <w:rsid w:val="002D7E5C"/>
    <w:pPr>
      <w:keepNext/>
      <w:numPr>
        <w:numId w:val="20"/>
      </w:numPr>
      <w:spacing w:before="320"/>
      <w:outlineLvl w:val="0"/>
    </w:pPr>
    <w:rPr>
      <w:rFonts w:ascii="Arial" w:hAnsi="Arial"/>
      <w:b/>
      <w:smallCaps/>
      <w:kern w:val="28"/>
    </w:rPr>
  </w:style>
  <w:style w:type="paragraph" w:styleId="Heading2">
    <w:name w:val="heading 2"/>
    <w:basedOn w:val="Normal"/>
    <w:link w:val="Heading2Char"/>
    <w:autoRedefine/>
    <w:qFormat/>
    <w:rsid w:val="00F6546B"/>
    <w:pPr>
      <w:numPr>
        <w:ilvl w:val="1"/>
        <w:numId w:val="20"/>
      </w:numPr>
      <w:spacing w:before="280" w:after="120"/>
      <w:jc w:val="both"/>
      <w:outlineLvl w:val="1"/>
    </w:pPr>
    <w:rPr>
      <w:rFonts w:ascii="Book Antiqua" w:hAnsi="Book Antiqua"/>
      <w:color w:val="000000"/>
    </w:rPr>
  </w:style>
  <w:style w:type="paragraph" w:styleId="Heading3">
    <w:name w:val="heading 3"/>
    <w:basedOn w:val="Normal"/>
    <w:link w:val="Heading3Char"/>
    <w:autoRedefine/>
    <w:qFormat/>
    <w:rsid w:val="00166F00"/>
    <w:pPr>
      <w:numPr>
        <w:ilvl w:val="2"/>
        <w:numId w:val="20"/>
      </w:numPr>
      <w:spacing w:after="120"/>
      <w:jc w:val="both"/>
      <w:outlineLvl w:val="2"/>
    </w:pPr>
    <w:rPr>
      <w:rFonts w:ascii="Book Antiqua" w:hAnsi="Book Antiqua"/>
    </w:rPr>
  </w:style>
  <w:style w:type="paragraph" w:styleId="Heading4">
    <w:name w:val="heading 4"/>
    <w:basedOn w:val="Normal"/>
    <w:link w:val="Heading4Char"/>
    <w:autoRedefine/>
    <w:qFormat/>
    <w:rsid w:val="004D59D6"/>
    <w:pPr>
      <w:numPr>
        <w:ilvl w:val="3"/>
        <w:numId w:val="20"/>
      </w:numPr>
      <w:tabs>
        <w:tab w:val="clear" w:pos="2232"/>
        <w:tab w:val="left" w:pos="1134"/>
      </w:tabs>
      <w:spacing w:after="120"/>
      <w:ind w:left="1134" w:hanging="425"/>
      <w:jc w:val="both"/>
      <w:outlineLvl w:val="3"/>
    </w:pPr>
    <w:rPr>
      <w:rFonts w:ascii="Arial" w:hAnsi="Arial"/>
    </w:rPr>
  </w:style>
  <w:style w:type="paragraph" w:styleId="Heading5">
    <w:name w:val="heading 5"/>
    <w:basedOn w:val="Normal"/>
    <w:link w:val="Heading5Char"/>
    <w:autoRedefine/>
    <w:qFormat/>
    <w:rsid w:val="009A1F9C"/>
    <w:pPr>
      <w:numPr>
        <w:ilvl w:val="4"/>
        <w:numId w:val="20"/>
      </w:numPr>
      <w:spacing w:after="120"/>
      <w:outlineLvl w:val="4"/>
    </w:pPr>
    <w:rPr>
      <w:rFonts w:ascii="Arial" w:hAnsi="Arial"/>
    </w:rPr>
  </w:style>
  <w:style w:type="paragraph" w:styleId="Heading6">
    <w:name w:val="heading 6"/>
    <w:basedOn w:val="Normal"/>
    <w:next w:val="Normal"/>
    <w:link w:val="Heading6Char"/>
    <w:autoRedefine/>
    <w:qFormat/>
    <w:rsid w:val="009A1F9C"/>
    <w:pPr>
      <w:keepNext/>
      <w:spacing w:before="160" w:after="80"/>
      <w:outlineLvl w:val="5"/>
    </w:pPr>
    <w:rPr>
      <w:rFonts w:ascii="Arial" w:hAnsi="Arial"/>
    </w:rPr>
  </w:style>
  <w:style w:type="paragraph" w:styleId="Heading7">
    <w:name w:val="heading 7"/>
    <w:basedOn w:val="Normal"/>
    <w:next w:val="Normal"/>
    <w:link w:val="Heading7Char"/>
    <w:autoRedefine/>
    <w:qFormat/>
    <w:rsid w:val="00EE4074"/>
    <w:pPr>
      <w:keepNext/>
      <w:jc w:val="both"/>
      <w:outlineLvl w:val="6"/>
    </w:pPr>
    <w:rPr>
      <w:rFonts w:ascii="Arial" w:hAnsi="Arial"/>
      <w:b/>
      <w:color w:val="000000"/>
    </w:rPr>
  </w:style>
  <w:style w:type="paragraph" w:styleId="Heading8">
    <w:name w:val="heading 8"/>
    <w:basedOn w:val="Normal"/>
    <w:next w:val="Normal"/>
    <w:link w:val="Heading8Char"/>
    <w:autoRedefine/>
    <w:qFormat/>
    <w:rsid w:val="009A1F9C"/>
    <w:pPr>
      <w:keepNext/>
      <w:pageBreakBefore/>
      <w:numPr>
        <w:ilvl w:val="7"/>
        <w:numId w:val="20"/>
      </w:numPr>
      <w:pBdr>
        <w:bottom w:val="single" w:sz="4" w:space="1" w:color="auto"/>
      </w:pBdr>
      <w:spacing w:before="600" w:after="120"/>
      <w:outlineLvl w:val="7"/>
    </w:pPr>
    <w:rPr>
      <w:rFonts w:ascii="Arial" w:hAnsi="Arial"/>
      <w:b/>
      <w:smallCaps/>
      <w:sz w:val="28"/>
    </w:rPr>
  </w:style>
  <w:style w:type="paragraph" w:styleId="Heading9">
    <w:name w:val="heading 9"/>
    <w:basedOn w:val="Normal"/>
    <w:next w:val="Normal"/>
    <w:link w:val="Heading9Char"/>
    <w:qFormat/>
    <w:rsid w:val="009A1F9C"/>
    <w:pPr>
      <w:keepNext/>
      <w:keepLines/>
      <w:numPr>
        <w:ilvl w:val="8"/>
        <w:numId w:val="20"/>
      </w:numPr>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C80D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0D06"/>
  </w:style>
  <w:style w:type="character" w:customStyle="1" w:styleId="Heading1Char">
    <w:name w:val="Heading 1 Char"/>
    <w:link w:val="Heading1"/>
    <w:rsid w:val="002D7E5C"/>
    <w:rPr>
      <w:rFonts w:ascii="Arial" w:eastAsiaTheme="minorHAnsi" w:hAnsi="Arial" w:cstheme="minorBidi"/>
      <w:b/>
      <w:smallCaps/>
      <w:kern w:val="28"/>
      <w:sz w:val="22"/>
    </w:rPr>
  </w:style>
  <w:style w:type="character" w:customStyle="1" w:styleId="Heading2Char">
    <w:name w:val="Heading 2 Char"/>
    <w:link w:val="Heading2"/>
    <w:rsid w:val="00F6546B"/>
    <w:rPr>
      <w:rFonts w:ascii="Book Antiqua" w:eastAsiaTheme="minorHAnsi" w:hAnsi="Book Antiqua" w:cstheme="minorBidi"/>
      <w:color w:val="000000"/>
      <w:sz w:val="22"/>
    </w:rPr>
  </w:style>
  <w:style w:type="character" w:customStyle="1" w:styleId="Heading3Char">
    <w:name w:val="Heading 3 Char"/>
    <w:link w:val="Heading3"/>
    <w:rsid w:val="008C006A"/>
    <w:rPr>
      <w:rFonts w:ascii="Book Antiqua" w:eastAsiaTheme="minorHAnsi" w:hAnsi="Book Antiqua" w:cstheme="minorBidi"/>
      <w:sz w:val="22"/>
    </w:rPr>
  </w:style>
  <w:style w:type="character" w:customStyle="1" w:styleId="Heading4Char">
    <w:name w:val="Heading 4 Char"/>
    <w:link w:val="Heading4"/>
    <w:rsid w:val="004D59D6"/>
    <w:rPr>
      <w:rFonts w:ascii="Arial" w:eastAsiaTheme="minorHAnsi" w:hAnsi="Arial" w:cstheme="minorBidi"/>
      <w:sz w:val="22"/>
    </w:rPr>
  </w:style>
  <w:style w:type="character" w:customStyle="1" w:styleId="Heading5Char">
    <w:name w:val="Heading 5 Char"/>
    <w:link w:val="Heading5"/>
    <w:rsid w:val="009A1F9C"/>
    <w:rPr>
      <w:rFonts w:ascii="Arial" w:eastAsiaTheme="minorHAnsi" w:hAnsi="Arial" w:cstheme="minorBidi"/>
      <w:sz w:val="22"/>
    </w:rPr>
  </w:style>
  <w:style w:type="character" w:customStyle="1" w:styleId="Heading6Char">
    <w:name w:val="Heading 6 Char"/>
    <w:link w:val="Heading6"/>
    <w:rsid w:val="009A1F9C"/>
    <w:rPr>
      <w:rFonts w:ascii="Arial" w:eastAsia="Calibri" w:hAnsi="Arial" w:cs="Times New Roman"/>
      <w:sz w:val="22"/>
      <w:lang w:val="en-GB"/>
    </w:rPr>
  </w:style>
  <w:style w:type="character" w:customStyle="1" w:styleId="Heading7Char">
    <w:name w:val="Heading 7 Char"/>
    <w:link w:val="Heading7"/>
    <w:rsid w:val="00EE4074"/>
    <w:rPr>
      <w:rFonts w:ascii="Arial" w:hAnsi="Arial"/>
      <w:b/>
      <w:color w:val="000000"/>
      <w:sz w:val="22"/>
      <w:szCs w:val="22"/>
    </w:rPr>
  </w:style>
  <w:style w:type="character" w:customStyle="1" w:styleId="Heading8Char">
    <w:name w:val="Heading 8 Char"/>
    <w:link w:val="Heading8"/>
    <w:rsid w:val="009A1F9C"/>
    <w:rPr>
      <w:rFonts w:ascii="Arial" w:eastAsiaTheme="minorHAnsi" w:hAnsi="Arial" w:cstheme="minorBidi"/>
      <w:b/>
      <w:smallCaps/>
      <w:sz w:val="28"/>
    </w:rPr>
  </w:style>
  <w:style w:type="paragraph" w:customStyle="1" w:styleId="Bodyclause">
    <w:name w:val="Body  clause"/>
    <w:basedOn w:val="Normal"/>
    <w:next w:val="Heading1"/>
    <w:autoRedefine/>
    <w:rsid w:val="00965A75"/>
    <w:pPr>
      <w:spacing w:before="120" w:after="120"/>
      <w:ind w:left="1440"/>
      <w:jc w:val="both"/>
    </w:pPr>
    <w:rPr>
      <w:rFonts w:ascii="Book Antiqua" w:hAnsi="Book Antiqua"/>
    </w:rPr>
  </w:style>
  <w:style w:type="paragraph" w:customStyle="1" w:styleId="Bodysubclause">
    <w:name w:val="Body  sub clause"/>
    <w:basedOn w:val="Normal"/>
    <w:autoRedefine/>
    <w:rsid w:val="009A1F9C"/>
    <w:pPr>
      <w:spacing w:before="240" w:after="120"/>
      <w:ind w:left="720"/>
    </w:pPr>
    <w:rPr>
      <w:rFonts w:ascii="Arial" w:hAnsi="Arial"/>
    </w:rPr>
  </w:style>
  <w:style w:type="paragraph" w:customStyle="1" w:styleId="Bodypara">
    <w:name w:val="Body para"/>
    <w:basedOn w:val="Normal"/>
    <w:rsid w:val="009A1F9C"/>
    <w:pPr>
      <w:spacing w:after="240"/>
    </w:pPr>
    <w:rPr>
      <w:rFonts w:ascii="Arial" w:hAnsi="Arial"/>
    </w:rPr>
  </w:style>
  <w:style w:type="paragraph" w:customStyle="1" w:styleId="Bodysubpara">
    <w:name w:val="Body sub para"/>
    <w:basedOn w:val="Normal"/>
    <w:next w:val="Heading3"/>
    <w:rsid w:val="009A1F9C"/>
    <w:pPr>
      <w:spacing w:after="120"/>
      <w:ind w:left="720"/>
    </w:pPr>
    <w:rPr>
      <w:rFonts w:ascii="Arial" w:hAnsi="Arial"/>
    </w:rPr>
  </w:style>
  <w:style w:type="paragraph" w:customStyle="1" w:styleId="Definitions">
    <w:name w:val="Definitions"/>
    <w:basedOn w:val="Normal"/>
    <w:link w:val="DefinitionsChar"/>
    <w:autoRedefine/>
    <w:rsid w:val="00AB4804"/>
    <w:pPr>
      <w:tabs>
        <w:tab w:val="left" w:pos="709"/>
      </w:tabs>
      <w:spacing w:after="120"/>
      <w:ind w:left="709"/>
    </w:pPr>
    <w:rPr>
      <w:rFonts w:ascii="Book Antiqua" w:hAnsi="Book Antiqua" w:cs="Arial"/>
      <w:b/>
      <w:bCs/>
    </w:rPr>
  </w:style>
  <w:style w:type="paragraph" w:styleId="Footer">
    <w:name w:val="footer"/>
    <w:basedOn w:val="Normal"/>
    <w:link w:val="FooterChar"/>
    <w:uiPriority w:val="99"/>
    <w:rsid w:val="009A1F9C"/>
    <w:pPr>
      <w:tabs>
        <w:tab w:val="center" w:pos="4153"/>
        <w:tab w:val="right" w:pos="8306"/>
      </w:tabs>
      <w:spacing w:after="240"/>
    </w:pPr>
    <w:rPr>
      <w:rFonts w:ascii="Arial" w:hAnsi="Arial"/>
    </w:rPr>
  </w:style>
  <w:style w:type="character" w:customStyle="1" w:styleId="FooterChar">
    <w:name w:val="Footer Char"/>
    <w:link w:val="Footer"/>
    <w:uiPriority w:val="99"/>
    <w:rsid w:val="00A077EF"/>
    <w:rPr>
      <w:rFonts w:ascii="Arial" w:eastAsia="Calibri" w:hAnsi="Arial" w:cs="Times New Roman"/>
      <w:sz w:val="22"/>
      <w:lang w:val="en-GB"/>
    </w:rPr>
  </w:style>
  <w:style w:type="paragraph" w:styleId="Header">
    <w:name w:val="header"/>
    <w:basedOn w:val="Normal"/>
    <w:link w:val="HeaderChar"/>
    <w:rsid w:val="009A1F9C"/>
    <w:pPr>
      <w:tabs>
        <w:tab w:val="center" w:pos="4153"/>
        <w:tab w:val="right" w:pos="8306"/>
      </w:tabs>
      <w:spacing w:after="240"/>
    </w:pPr>
    <w:rPr>
      <w:rFonts w:ascii="Times New Roman" w:hAnsi="Times New Roman"/>
    </w:rPr>
  </w:style>
  <w:style w:type="character" w:customStyle="1" w:styleId="HeaderChar">
    <w:name w:val="Header Char"/>
    <w:link w:val="Header"/>
    <w:rsid w:val="00A077EF"/>
    <w:rPr>
      <w:rFonts w:ascii="Times New Roman" w:eastAsia="Calibri" w:hAnsi="Times New Roman" w:cs="Times New Roman"/>
      <w:sz w:val="22"/>
      <w:lang w:val="en-GB"/>
    </w:rPr>
  </w:style>
  <w:style w:type="character" w:styleId="PageNumber">
    <w:name w:val="page number"/>
    <w:basedOn w:val="DefaultParagraphFont"/>
    <w:rsid w:val="009A1F9C"/>
  </w:style>
  <w:style w:type="paragraph" w:customStyle="1" w:styleId="Schmainhead">
    <w:name w:val="Sch   main head"/>
    <w:basedOn w:val="Normal"/>
    <w:next w:val="Normal"/>
    <w:autoRedefine/>
    <w:rsid w:val="00624C7E"/>
    <w:pPr>
      <w:keepNext/>
      <w:pageBreakBefore/>
      <w:spacing w:before="240" w:after="360"/>
      <w:jc w:val="center"/>
      <w:outlineLvl w:val="0"/>
    </w:pPr>
    <w:rPr>
      <w:rFonts w:ascii="Times New Roman" w:hAnsi="Times New Roman"/>
      <w:b/>
      <w:smallCaps/>
      <w:kern w:val="28"/>
    </w:rPr>
  </w:style>
  <w:style w:type="paragraph" w:customStyle="1" w:styleId="Schparthead">
    <w:name w:val="Sch   part head"/>
    <w:basedOn w:val="Normal"/>
    <w:next w:val="Normal"/>
    <w:rsid w:val="009A1F9C"/>
    <w:pPr>
      <w:keepNext/>
      <w:spacing w:before="240" w:after="240"/>
      <w:jc w:val="center"/>
      <w:outlineLvl w:val="0"/>
    </w:pPr>
    <w:rPr>
      <w:rFonts w:ascii="Arial" w:hAnsi="Arial"/>
      <w:b/>
      <w:kern w:val="28"/>
    </w:rPr>
  </w:style>
  <w:style w:type="paragraph" w:customStyle="1" w:styleId="Sch1styleclause">
    <w:name w:val="Sch  (1style) clause"/>
    <w:basedOn w:val="Normal"/>
    <w:rsid w:val="00984364"/>
    <w:pPr>
      <w:numPr>
        <w:numId w:val="21"/>
      </w:numPr>
      <w:spacing w:before="320"/>
      <w:outlineLvl w:val="0"/>
    </w:pPr>
    <w:rPr>
      <w:rFonts w:ascii="Arial" w:hAnsi="Arial"/>
      <w:b/>
      <w:smallCaps/>
    </w:rPr>
  </w:style>
  <w:style w:type="paragraph" w:customStyle="1" w:styleId="Sch1stylesubclause">
    <w:name w:val="Sch  (1style) sub clause"/>
    <w:basedOn w:val="Normal"/>
    <w:rsid w:val="009A1F9C"/>
    <w:pPr>
      <w:numPr>
        <w:ilvl w:val="1"/>
        <w:numId w:val="21"/>
      </w:numPr>
      <w:spacing w:before="280" w:after="120"/>
      <w:outlineLvl w:val="1"/>
    </w:pPr>
    <w:rPr>
      <w:rFonts w:ascii="Arial" w:hAnsi="Arial"/>
      <w:color w:val="000000"/>
    </w:rPr>
  </w:style>
  <w:style w:type="paragraph" w:customStyle="1" w:styleId="Sch1stylepara">
    <w:name w:val="Sch (1style) para"/>
    <w:basedOn w:val="Normal"/>
    <w:rsid w:val="009A1F9C"/>
    <w:pPr>
      <w:numPr>
        <w:ilvl w:val="2"/>
        <w:numId w:val="21"/>
      </w:numPr>
      <w:spacing w:after="120"/>
    </w:pPr>
    <w:rPr>
      <w:rFonts w:ascii="Arial" w:hAnsi="Arial"/>
    </w:rPr>
  </w:style>
  <w:style w:type="paragraph" w:customStyle="1" w:styleId="Sch1stylesubpara">
    <w:name w:val="Sch (1style) sub para"/>
    <w:basedOn w:val="Heading4"/>
    <w:rsid w:val="009A1F9C"/>
    <w:pPr>
      <w:numPr>
        <w:numId w:val="21"/>
      </w:numPr>
    </w:pPr>
  </w:style>
  <w:style w:type="paragraph" w:customStyle="1" w:styleId="Sch2style1">
    <w:name w:val="Sch (2style)  1"/>
    <w:basedOn w:val="Normal"/>
    <w:rsid w:val="009A1F9C"/>
    <w:pPr>
      <w:numPr>
        <w:numId w:val="1"/>
      </w:numPr>
      <w:spacing w:before="280" w:after="120" w:line="300" w:lineRule="exact"/>
    </w:pPr>
  </w:style>
  <w:style w:type="paragraph" w:customStyle="1" w:styleId="Sch2stylea">
    <w:name w:val="Sch (2style) (a)"/>
    <w:basedOn w:val="Normal"/>
    <w:rsid w:val="009A1F9C"/>
    <w:pPr>
      <w:numPr>
        <w:ilvl w:val="1"/>
        <w:numId w:val="1"/>
      </w:numPr>
      <w:spacing w:after="120" w:line="300" w:lineRule="exact"/>
    </w:pPr>
  </w:style>
  <w:style w:type="paragraph" w:customStyle="1" w:styleId="Sch2stylei">
    <w:name w:val="Sch (2style) (i)"/>
    <w:basedOn w:val="Heading4"/>
    <w:rsid w:val="009A1F9C"/>
    <w:pPr>
      <w:numPr>
        <w:ilvl w:val="2"/>
        <w:numId w:val="1"/>
      </w:numPr>
      <w:tabs>
        <w:tab w:val="left" w:pos="2268"/>
      </w:tabs>
    </w:pPr>
    <w:rPr>
      <w:noProof/>
    </w:rPr>
  </w:style>
  <w:style w:type="paragraph" w:styleId="TOC1">
    <w:name w:val="toc 1"/>
    <w:basedOn w:val="Normal"/>
    <w:next w:val="Normal"/>
    <w:autoRedefine/>
    <w:uiPriority w:val="39"/>
    <w:rsid w:val="000F3A82"/>
    <w:pPr>
      <w:tabs>
        <w:tab w:val="left" w:pos="426"/>
        <w:tab w:val="right" w:leader="dot" w:pos="9350"/>
      </w:tabs>
      <w:spacing w:before="120"/>
    </w:pPr>
    <w:rPr>
      <w:rFonts w:ascii="Cambria" w:hAnsi="Cambria"/>
      <w:b/>
    </w:rPr>
  </w:style>
  <w:style w:type="paragraph" w:styleId="TOC2">
    <w:name w:val="toc 2"/>
    <w:basedOn w:val="Normal"/>
    <w:next w:val="Normal"/>
    <w:autoRedefine/>
    <w:uiPriority w:val="39"/>
    <w:rsid w:val="009A1F9C"/>
    <w:pPr>
      <w:ind w:left="220"/>
    </w:pPr>
    <w:rPr>
      <w:rFonts w:ascii="Cambria" w:hAnsi="Cambria"/>
      <w:b/>
    </w:rPr>
  </w:style>
  <w:style w:type="paragraph" w:styleId="TOC3">
    <w:name w:val="toc 3"/>
    <w:basedOn w:val="Normal"/>
    <w:next w:val="Normal"/>
    <w:autoRedefine/>
    <w:uiPriority w:val="39"/>
    <w:rsid w:val="00566CF9"/>
    <w:pPr>
      <w:ind w:left="440"/>
    </w:pPr>
    <w:rPr>
      <w:rFonts w:ascii="Cambria" w:hAnsi="Cambria"/>
    </w:rPr>
  </w:style>
  <w:style w:type="character" w:styleId="Hyperlink">
    <w:name w:val="Hyperlink"/>
    <w:rsid w:val="009A1F9C"/>
    <w:rPr>
      <w:color w:val="0000FF"/>
      <w:u w:val="single"/>
    </w:rPr>
  </w:style>
  <w:style w:type="character" w:styleId="FollowedHyperlink">
    <w:name w:val="FollowedHyperlink"/>
    <w:rsid w:val="009A1F9C"/>
    <w:rPr>
      <w:color w:val="800080"/>
      <w:u w:val="single"/>
    </w:rPr>
  </w:style>
  <w:style w:type="paragraph" w:customStyle="1" w:styleId="1Parties">
    <w:name w:val="(1) Parties"/>
    <w:basedOn w:val="Normal"/>
    <w:autoRedefine/>
    <w:qFormat/>
    <w:rsid w:val="009A1F9C"/>
    <w:pPr>
      <w:numPr>
        <w:numId w:val="2"/>
      </w:numPr>
      <w:spacing w:before="120" w:after="120"/>
    </w:pPr>
    <w:rPr>
      <w:rFonts w:ascii="Arial" w:hAnsi="Arial"/>
    </w:rPr>
  </w:style>
  <w:style w:type="paragraph" w:customStyle="1" w:styleId="ABackground">
    <w:name w:val="(A) Background"/>
    <w:basedOn w:val="Normal"/>
    <w:autoRedefine/>
    <w:rsid w:val="009A1F9C"/>
    <w:pPr>
      <w:numPr>
        <w:numId w:val="3"/>
      </w:numPr>
      <w:spacing w:before="120" w:after="120"/>
    </w:pPr>
    <w:rPr>
      <w:rFonts w:ascii="Arial" w:hAnsi="Arial"/>
    </w:rPr>
  </w:style>
  <w:style w:type="character" w:customStyle="1" w:styleId="Def">
    <w:name w:val="Def"/>
    <w:rsid w:val="009467FD"/>
    <w:rPr>
      <w:b/>
      <w:color w:val="000000"/>
      <w:sz w:val="22"/>
    </w:rPr>
  </w:style>
  <w:style w:type="paragraph" w:customStyle="1" w:styleId="1stIntroHeadings">
    <w:name w:val="1stIntroHeadings"/>
    <w:basedOn w:val="Normal"/>
    <w:next w:val="Normal"/>
    <w:autoRedefine/>
    <w:rsid w:val="002D7E5C"/>
    <w:pPr>
      <w:tabs>
        <w:tab w:val="left" w:pos="709"/>
      </w:tabs>
      <w:spacing w:before="120" w:after="120"/>
    </w:pPr>
    <w:rPr>
      <w:rFonts w:ascii="Arial" w:hAnsi="Arial"/>
      <w:b/>
      <w:smallCaps/>
    </w:rPr>
  </w:style>
  <w:style w:type="paragraph" w:customStyle="1" w:styleId="Scha">
    <w:name w:val="Sch a)"/>
    <w:basedOn w:val="Normal"/>
    <w:rsid w:val="009A1F9C"/>
    <w:pPr>
      <w:numPr>
        <w:ilvl w:val="1"/>
        <w:numId w:val="2"/>
      </w:numPr>
    </w:pPr>
  </w:style>
  <w:style w:type="paragraph" w:customStyle="1" w:styleId="XExecution">
    <w:name w:val="X Execution"/>
    <w:basedOn w:val="Normal"/>
    <w:autoRedefine/>
    <w:rsid w:val="009A1F9C"/>
    <w:pPr>
      <w:tabs>
        <w:tab w:val="left" w:pos="0"/>
        <w:tab w:val="left" w:pos="3544"/>
      </w:tabs>
      <w:ind w:right="459"/>
    </w:pPr>
    <w:rPr>
      <w:rFonts w:ascii="Arial" w:hAnsi="Arial"/>
      <w:color w:val="000000"/>
    </w:rPr>
  </w:style>
  <w:style w:type="paragraph" w:customStyle="1" w:styleId="Comments">
    <w:name w:val="Comments"/>
    <w:basedOn w:val="Normal"/>
    <w:rsid w:val="009A1F9C"/>
    <w:pPr>
      <w:spacing w:after="120"/>
      <w:ind w:left="284"/>
    </w:pPr>
    <w:rPr>
      <w:i/>
    </w:rPr>
  </w:style>
  <w:style w:type="paragraph" w:customStyle="1" w:styleId="CoversheetTitle">
    <w:name w:val="Coversheet Title"/>
    <w:basedOn w:val="Normal"/>
    <w:autoRedefine/>
    <w:rsid w:val="009A1F9C"/>
    <w:pPr>
      <w:spacing w:before="480" w:after="480"/>
      <w:jc w:val="center"/>
    </w:pPr>
    <w:rPr>
      <w:b/>
      <w:smallCaps/>
    </w:rPr>
  </w:style>
  <w:style w:type="paragraph" w:customStyle="1" w:styleId="CoversheetParagraph">
    <w:name w:val="Coversheet Paragraph"/>
    <w:basedOn w:val="Normal"/>
    <w:autoRedefine/>
    <w:rsid w:val="00875234"/>
    <w:pPr>
      <w:jc w:val="center"/>
    </w:pPr>
    <w:rPr>
      <w:rFonts w:ascii="Arial" w:hAnsi="Arial"/>
    </w:rPr>
  </w:style>
  <w:style w:type="character" w:customStyle="1" w:styleId="Defterm">
    <w:name w:val="Defterm"/>
    <w:rsid w:val="000E0CF2"/>
    <w:rPr>
      <w:rFonts w:ascii="Arial" w:hAnsi="Arial"/>
      <w:color w:val="000000"/>
      <w:sz w:val="22"/>
    </w:rPr>
  </w:style>
  <w:style w:type="paragraph" w:customStyle="1" w:styleId="NewPage">
    <w:name w:val="New Page"/>
    <w:basedOn w:val="Normal"/>
    <w:autoRedefine/>
    <w:rsid w:val="009A1F9C"/>
    <w:pPr>
      <w:pageBreakBefore/>
    </w:pPr>
  </w:style>
  <w:style w:type="paragraph" w:customStyle="1" w:styleId="FrontInformation">
    <w:name w:val="FrontInformation"/>
    <w:autoRedefine/>
    <w:rsid w:val="009A1F9C"/>
    <w:pPr>
      <w:spacing w:after="200" w:line="300" w:lineRule="atLeast"/>
    </w:pPr>
    <w:rPr>
      <w:rFonts w:ascii="Arial" w:hAnsi="Arial"/>
      <w:color w:val="000000"/>
      <w:sz w:val="22"/>
      <w:szCs w:val="22"/>
      <w:lang w:val="en-GB" w:bidi="ar-SA"/>
    </w:rPr>
  </w:style>
  <w:style w:type="character" w:customStyle="1" w:styleId="defitem">
    <w:name w:val="defitem"/>
    <w:basedOn w:val="DefaultParagraphFont"/>
    <w:rsid w:val="009467FD"/>
  </w:style>
  <w:style w:type="character" w:customStyle="1" w:styleId="smallcaps">
    <w:name w:val="smallcaps"/>
    <w:rsid w:val="009A1F9C"/>
    <w:rPr>
      <w:b/>
      <w:smallCaps/>
    </w:rPr>
  </w:style>
  <w:style w:type="paragraph" w:customStyle="1" w:styleId="Schmainheadinc">
    <w:name w:val="Sch   main head inc"/>
    <w:basedOn w:val="Normal"/>
    <w:rsid w:val="009A1F9C"/>
    <w:pPr>
      <w:numPr>
        <w:numId w:val="6"/>
      </w:numPr>
      <w:spacing w:before="360" w:after="360"/>
    </w:pPr>
    <w:rPr>
      <w:b/>
    </w:rPr>
  </w:style>
  <w:style w:type="paragraph" w:customStyle="1" w:styleId="Schmainheadsingle">
    <w:name w:val="Sch main head single"/>
    <w:basedOn w:val="Normal"/>
    <w:next w:val="Normal"/>
    <w:rsid w:val="009A1F9C"/>
    <w:pPr>
      <w:pageBreakBefore/>
      <w:numPr>
        <w:numId w:val="4"/>
      </w:numPr>
      <w:spacing w:before="240" w:after="360"/>
      <w:jc w:val="center"/>
    </w:pPr>
    <w:rPr>
      <w:b/>
      <w:kern w:val="28"/>
    </w:rPr>
  </w:style>
  <w:style w:type="paragraph" w:customStyle="1" w:styleId="Schmainheadincsingle">
    <w:name w:val="Sch   main head inc single"/>
    <w:basedOn w:val="Normal"/>
    <w:next w:val="Normal"/>
    <w:rsid w:val="009A1F9C"/>
    <w:pPr>
      <w:numPr>
        <w:numId w:val="5"/>
      </w:numPr>
      <w:spacing w:before="240" w:after="360"/>
    </w:pPr>
    <w:rPr>
      <w:b/>
      <w:kern w:val="28"/>
    </w:rPr>
  </w:style>
  <w:style w:type="paragraph" w:customStyle="1" w:styleId="Testimonium">
    <w:name w:val="Testimonium"/>
    <w:basedOn w:val="Normal"/>
    <w:rsid w:val="009A1F9C"/>
    <w:pPr>
      <w:spacing w:before="360" w:after="360"/>
    </w:pPr>
  </w:style>
  <w:style w:type="paragraph" w:customStyle="1" w:styleId="Appmainheadsingle">
    <w:name w:val="App main head single"/>
    <w:basedOn w:val="Normal"/>
    <w:next w:val="Normal"/>
    <w:rsid w:val="009A1F9C"/>
    <w:pPr>
      <w:pageBreakBefore/>
      <w:numPr>
        <w:numId w:val="7"/>
      </w:numPr>
      <w:spacing w:before="240" w:after="360"/>
      <w:jc w:val="center"/>
    </w:pPr>
    <w:rPr>
      <w:b/>
    </w:rPr>
  </w:style>
  <w:style w:type="paragraph" w:customStyle="1" w:styleId="Appmainhead">
    <w:name w:val="App   main head"/>
    <w:basedOn w:val="Normal"/>
    <w:next w:val="Normal"/>
    <w:rsid w:val="009A1F9C"/>
    <w:pPr>
      <w:pageBreakBefore/>
      <w:numPr>
        <w:numId w:val="8"/>
      </w:numPr>
      <w:spacing w:before="240" w:after="360"/>
      <w:jc w:val="center"/>
    </w:pPr>
    <w:rPr>
      <w:b/>
    </w:rPr>
  </w:style>
  <w:style w:type="paragraph" w:styleId="CommentText">
    <w:name w:val="annotation text"/>
    <w:basedOn w:val="Normal"/>
    <w:link w:val="CommentTextChar"/>
    <w:rsid w:val="009A1F9C"/>
    <w:pPr>
      <w:spacing w:line="200" w:lineRule="atLeast"/>
    </w:pPr>
    <w:rPr>
      <w:rFonts w:ascii="Times New Roman" w:hAnsi="Times New Roman"/>
      <w:sz w:val="20"/>
    </w:rPr>
  </w:style>
  <w:style w:type="character" w:customStyle="1" w:styleId="CommentTextChar">
    <w:name w:val="Comment Text Char"/>
    <w:link w:val="CommentText"/>
    <w:rsid w:val="009467FD"/>
    <w:rPr>
      <w:rFonts w:ascii="Times New Roman" w:eastAsia="Calibri" w:hAnsi="Times New Roman" w:cs="Times New Roman"/>
      <w:lang w:val="en-GB"/>
    </w:rPr>
  </w:style>
  <w:style w:type="paragraph" w:customStyle="1" w:styleId="CoversheetTitle2">
    <w:name w:val="Coversheet Title2"/>
    <w:basedOn w:val="CoversheetTitle"/>
    <w:autoRedefine/>
    <w:rsid w:val="00875234"/>
    <w:rPr>
      <w:rFonts w:ascii="Arial" w:hAnsi="Arial" w:cs="Arial"/>
      <w:sz w:val="28"/>
    </w:rPr>
  </w:style>
  <w:style w:type="paragraph" w:customStyle="1" w:styleId="Headingreg">
    <w:name w:val="Heading reg"/>
    <w:basedOn w:val="Heading1"/>
    <w:next w:val="Normal"/>
    <w:rsid w:val="009A1F9C"/>
    <w:pPr>
      <w:keepNext w:val="0"/>
      <w:spacing w:after="240"/>
    </w:pPr>
    <w:rPr>
      <w:b w:val="0"/>
      <w:smallCaps w:val="0"/>
    </w:rPr>
  </w:style>
  <w:style w:type="paragraph" w:customStyle="1" w:styleId="HeadingTitle">
    <w:name w:val="HeadingTitle"/>
    <w:basedOn w:val="Normal"/>
    <w:rsid w:val="00EE4074"/>
    <w:pPr>
      <w:spacing w:before="240" w:after="240"/>
      <w:jc w:val="center"/>
    </w:pPr>
    <w:rPr>
      <w:rFonts w:ascii="Arial" w:hAnsi="Arial"/>
      <w:b/>
      <w:smallCaps/>
    </w:rPr>
  </w:style>
  <w:style w:type="paragraph" w:customStyle="1" w:styleId="BackSubClause">
    <w:name w:val="BackSubClause"/>
    <w:basedOn w:val="Normal"/>
    <w:rsid w:val="009A1F9C"/>
    <w:pPr>
      <w:numPr>
        <w:ilvl w:val="1"/>
        <w:numId w:val="3"/>
      </w:numPr>
    </w:pPr>
  </w:style>
  <w:style w:type="paragraph" w:customStyle="1" w:styleId="NormalSpaced">
    <w:name w:val="NormalSpaced"/>
    <w:basedOn w:val="Normal"/>
    <w:next w:val="Normal"/>
    <w:rsid w:val="009A1F9C"/>
    <w:pPr>
      <w:spacing w:after="240"/>
    </w:pPr>
  </w:style>
  <w:style w:type="paragraph" w:customStyle="1" w:styleId="Bullet">
    <w:name w:val="Bullet"/>
    <w:basedOn w:val="Normal"/>
    <w:rsid w:val="009A1F9C"/>
    <w:pPr>
      <w:numPr>
        <w:numId w:val="14"/>
      </w:numPr>
      <w:spacing w:after="240"/>
    </w:pPr>
  </w:style>
  <w:style w:type="paragraph" w:customStyle="1" w:styleId="Bullet2">
    <w:name w:val="Bullet2"/>
    <w:basedOn w:val="Normal"/>
    <w:rsid w:val="009A1F9C"/>
    <w:pPr>
      <w:numPr>
        <w:numId w:val="9"/>
      </w:numPr>
      <w:spacing w:after="240"/>
    </w:pPr>
  </w:style>
  <w:style w:type="paragraph" w:customStyle="1" w:styleId="Bullet3">
    <w:name w:val="Bullet3"/>
    <w:basedOn w:val="Normal"/>
    <w:rsid w:val="009A1F9C"/>
    <w:pPr>
      <w:numPr>
        <w:numId w:val="10"/>
      </w:numPr>
      <w:spacing w:after="240"/>
    </w:pPr>
  </w:style>
  <w:style w:type="paragraph" w:customStyle="1" w:styleId="NormalCell">
    <w:name w:val="NormalCell"/>
    <w:basedOn w:val="Normal"/>
    <w:rsid w:val="009A1F9C"/>
    <w:pPr>
      <w:spacing w:before="120" w:after="120"/>
    </w:pPr>
  </w:style>
  <w:style w:type="paragraph" w:customStyle="1" w:styleId="NormalSmall">
    <w:name w:val="NormalSmall"/>
    <w:basedOn w:val="NormalCell"/>
    <w:rsid w:val="009A1F9C"/>
    <w:rPr>
      <w:sz w:val="18"/>
    </w:rPr>
  </w:style>
  <w:style w:type="paragraph" w:customStyle="1" w:styleId="BulletSmall">
    <w:name w:val="Bullet Small"/>
    <w:basedOn w:val="Bullet"/>
    <w:rsid w:val="009A1F9C"/>
    <w:rPr>
      <w:sz w:val="18"/>
    </w:rPr>
  </w:style>
  <w:style w:type="paragraph" w:customStyle="1" w:styleId="Bullet4">
    <w:name w:val="Bullet4"/>
    <w:basedOn w:val="Normal"/>
    <w:rsid w:val="009A1F9C"/>
    <w:pPr>
      <w:numPr>
        <w:numId w:val="11"/>
      </w:numPr>
      <w:spacing w:after="240"/>
    </w:pPr>
  </w:style>
  <w:style w:type="paragraph" w:customStyle="1" w:styleId="Bullet5">
    <w:name w:val="Bullet5"/>
    <w:basedOn w:val="Normal"/>
    <w:rsid w:val="009A1F9C"/>
    <w:pPr>
      <w:numPr>
        <w:numId w:val="12"/>
      </w:numPr>
      <w:spacing w:after="240"/>
    </w:pPr>
  </w:style>
  <w:style w:type="paragraph" w:customStyle="1" w:styleId="Bodysubpara2">
    <w:name w:val="Body sub para2"/>
    <w:basedOn w:val="Bodysubpara"/>
    <w:rsid w:val="009467FD"/>
    <w:pPr>
      <w:spacing w:after="240"/>
      <w:ind w:left="3028"/>
    </w:pPr>
  </w:style>
  <w:style w:type="paragraph" w:customStyle="1" w:styleId="Bullet1">
    <w:name w:val="Bullet1"/>
    <w:basedOn w:val="Normal"/>
    <w:rsid w:val="009A1F9C"/>
    <w:pPr>
      <w:numPr>
        <w:numId w:val="13"/>
      </w:numPr>
      <w:spacing w:after="240"/>
    </w:pPr>
  </w:style>
  <w:style w:type="paragraph" w:customStyle="1" w:styleId="Bullet1continued">
    <w:name w:val="Bullet1continued"/>
    <w:basedOn w:val="Bullet1"/>
    <w:rsid w:val="009A1F9C"/>
    <w:pPr>
      <w:numPr>
        <w:numId w:val="0"/>
      </w:numPr>
      <w:ind w:left="357"/>
    </w:pPr>
  </w:style>
  <w:style w:type="paragraph" w:customStyle="1" w:styleId="Bullet2continued">
    <w:name w:val="Bullet2continued"/>
    <w:basedOn w:val="Bullet2"/>
    <w:rsid w:val="009A1F9C"/>
    <w:pPr>
      <w:numPr>
        <w:numId w:val="0"/>
      </w:numPr>
      <w:ind w:left="1077"/>
    </w:pPr>
  </w:style>
  <w:style w:type="paragraph" w:customStyle="1" w:styleId="Bullet3continued">
    <w:name w:val="Bullet3continued"/>
    <w:basedOn w:val="Bullet3"/>
    <w:rsid w:val="009A1F9C"/>
    <w:pPr>
      <w:numPr>
        <w:numId w:val="0"/>
      </w:numPr>
      <w:ind w:left="1945"/>
    </w:pPr>
  </w:style>
  <w:style w:type="paragraph" w:customStyle="1" w:styleId="Bullet4continued">
    <w:name w:val="Bullet4continued"/>
    <w:basedOn w:val="Bullet4"/>
    <w:rsid w:val="009A1F9C"/>
    <w:pPr>
      <w:numPr>
        <w:numId w:val="0"/>
      </w:numPr>
      <w:ind w:left="2676"/>
    </w:pPr>
  </w:style>
  <w:style w:type="paragraph" w:customStyle="1" w:styleId="Bullet5continued">
    <w:name w:val="Bullet5continued"/>
    <w:basedOn w:val="Bullet5"/>
    <w:rsid w:val="009A1F9C"/>
    <w:pPr>
      <w:numPr>
        <w:numId w:val="0"/>
      </w:numPr>
      <w:ind w:left="3385"/>
    </w:pPr>
  </w:style>
  <w:style w:type="paragraph" w:customStyle="1" w:styleId="XExecutionHeading">
    <w:name w:val="X Execution Heading"/>
    <w:basedOn w:val="XExecution"/>
    <w:rsid w:val="009A1F9C"/>
    <w:pPr>
      <w:keepNext/>
      <w:spacing w:before="320" w:after="240"/>
    </w:pPr>
    <w:rPr>
      <w:b/>
      <w:smallCaps/>
      <w:kern w:val="28"/>
    </w:rPr>
  </w:style>
  <w:style w:type="paragraph" w:styleId="List">
    <w:name w:val="List"/>
    <w:basedOn w:val="Normal"/>
    <w:rsid w:val="009467FD"/>
    <w:pPr>
      <w:ind w:left="360" w:hanging="360"/>
    </w:pPr>
  </w:style>
  <w:style w:type="paragraph" w:styleId="List2">
    <w:name w:val="List 2"/>
    <w:basedOn w:val="Normal"/>
    <w:rsid w:val="009467FD"/>
    <w:pPr>
      <w:ind w:left="720" w:hanging="360"/>
    </w:pPr>
  </w:style>
  <w:style w:type="paragraph" w:styleId="ListNumber">
    <w:name w:val="List Number"/>
    <w:basedOn w:val="Normal"/>
    <w:autoRedefine/>
    <w:rsid w:val="009A1F9C"/>
    <w:pPr>
      <w:numPr>
        <w:numId w:val="19"/>
      </w:numPr>
    </w:pPr>
    <w:rPr>
      <w:rFonts w:ascii="Arial" w:hAnsi="Arial"/>
    </w:rPr>
  </w:style>
  <w:style w:type="paragraph" w:styleId="ListNumber2">
    <w:name w:val="List Number 2"/>
    <w:basedOn w:val="Normal"/>
    <w:autoRedefine/>
    <w:rsid w:val="009A1F9C"/>
    <w:pPr>
      <w:numPr>
        <w:numId w:val="18"/>
      </w:numPr>
      <w:contextualSpacing/>
    </w:pPr>
    <w:rPr>
      <w:rFonts w:ascii="Arial" w:hAnsi="Arial"/>
    </w:rPr>
  </w:style>
  <w:style w:type="paragraph" w:styleId="ListNumber3">
    <w:name w:val="List Number 3"/>
    <w:basedOn w:val="Normal"/>
    <w:autoRedefine/>
    <w:rsid w:val="009467FD"/>
    <w:pPr>
      <w:numPr>
        <w:numId w:val="15"/>
      </w:numPr>
    </w:pPr>
    <w:rPr>
      <w:rFonts w:ascii="Arial" w:hAnsi="Arial"/>
    </w:rPr>
  </w:style>
  <w:style w:type="paragraph" w:styleId="ListNumber4">
    <w:name w:val="List Number 4"/>
    <w:basedOn w:val="Normal"/>
    <w:autoRedefine/>
    <w:rsid w:val="009467FD"/>
    <w:pPr>
      <w:numPr>
        <w:numId w:val="16"/>
      </w:numPr>
    </w:pPr>
    <w:rPr>
      <w:rFonts w:ascii="Arial" w:hAnsi="Arial"/>
    </w:rPr>
  </w:style>
  <w:style w:type="character" w:customStyle="1" w:styleId="italics">
    <w:name w:val="italics"/>
    <w:uiPriority w:val="1"/>
    <w:qFormat/>
    <w:rsid w:val="009467FD"/>
    <w:rPr>
      <w:rFonts w:ascii="Arial" w:hAnsi="Arial"/>
      <w:b w:val="0"/>
      <w:i/>
      <w:color w:val="000000"/>
      <w:sz w:val="22"/>
    </w:rPr>
  </w:style>
  <w:style w:type="character" w:styleId="Strong">
    <w:name w:val="Strong"/>
    <w:uiPriority w:val="22"/>
    <w:qFormat/>
    <w:rsid w:val="00A077EF"/>
    <w:rPr>
      <w:b/>
      <w:bCs/>
    </w:rPr>
  </w:style>
  <w:style w:type="table" w:styleId="TableGrid">
    <w:name w:val="Table Grid"/>
    <w:basedOn w:val="TableNormal"/>
    <w:uiPriority w:val="59"/>
    <w:rsid w:val="00A07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rsid w:val="009A1F9C"/>
    <w:rPr>
      <w:rFonts w:ascii="Cambria" w:eastAsia="Times New Roman" w:hAnsi="Cambria" w:cstheme="minorBidi"/>
      <w:i/>
      <w:iCs/>
      <w:color w:val="404040"/>
    </w:rPr>
  </w:style>
  <w:style w:type="paragraph" w:customStyle="1" w:styleId="StyleDefinitions">
    <w:name w:val="Style Definitions"/>
    <w:basedOn w:val="Definitions"/>
    <w:link w:val="StyleDefinitionsChar"/>
    <w:autoRedefine/>
    <w:rsid w:val="009A1F9C"/>
  </w:style>
  <w:style w:type="character" w:customStyle="1" w:styleId="DefinitionsChar">
    <w:name w:val="Definitions Char"/>
    <w:link w:val="Definitions"/>
    <w:rsid w:val="00AB4804"/>
    <w:rPr>
      <w:rFonts w:ascii="Book Antiqua" w:hAnsi="Book Antiqua" w:cs="Arial"/>
      <w:b/>
      <w:bCs/>
      <w:sz w:val="22"/>
      <w:szCs w:val="22"/>
      <w:lang w:val="en-GB" w:bidi="ar-SA"/>
    </w:rPr>
  </w:style>
  <w:style w:type="character" w:customStyle="1" w:styleId="StyleDefinitionsChar">
    <w:name w:val="Style Definitions Char"/>
    <w:link w:val="StyleDefinitions"/>
    <w:rsid w:val="009A1F9C"/>
    <w:rPr>
      <w:rFonts w:ascii="Arial" w:eastAsia="Calibri" w:hAnsi="Arial" w:cs="Times New Roman"/>
      <w:sz w:val="22"/>
      <w:lang w:val="en-GB"/>
    </w:rPr>
  </w:style>
  <w:style w:type="paragraph" w:customStyle="1" w:styleId="ARecitals">
    <w:name w:val="(A) Recitals"/>
    <w:basedOn w:val="Normal"/>
    <w:autoRedefine/>
    <w:qFormat/>
    <w:rsid w:val="009A1F9C"/>
    <w:pPr>
      <w:numPr>
        <w:numId w:val="17"/>
      </w:numPr>
      <w:spacing w:before="120" w:after="120"/>
    </w:pPr>
    <w:rPr>
      <w:rFonts w:ascii="Arial" w:hAnsi="Arial"/>
    </w:rPr>
  </w:style>
  <w:style w:type="paragraph" w:customStyle="1" w:styleId="GridTable31">
    <w:name w:val="Grid Table 31"/>
    <w:basedOn w:val="Heading1"/>
    <w:next w:val="Normal"/>
    <w:uiPriority w:val="39"/>
    <w:unhideWhenUsed/>
    <w:qFormat/>
    <w:rsid w:val="00EF3186"/>
    <w:pPr>
      <w:keepLines/>
      <w:numPr>
        <w:numId w:val="0"/>
      </w:numPr>
      <w:spacing w:before="480"/>
      <w:outlineLvl w:val="9"/>
    </w:pPr>
    <w:rPr>
      <w:rFonts w:ascii="Calibri" w:eastAsia="MS Gothic" w:hAnsi="Calibri"/>
      <w:bCs/>
      <w:smallCaps w:val="0"/>
      <w:color w:val="365F91"/>
      <w:kern w:val="0"/>
      <w:sz w:val="28"/>
      <w:szCs w:val="28"/>
    </w:rPr>
  </w:style>
  <w:style w:type="paragraph" w:styleId="TOC4">
    <w:name w:val="toc 4"/>
    <w:basedOn w:val="Normal"/>
    <w:next w:val="Normal"/>
    <w:autoRedefine/>
    <w:uiPriority w:val="39"/>
    <w:unhideWhenUsed/>
    <w:rsid w:val="00EF3186"/>
    <w:pPr>
      <w:ind w:left="660"/>
    </w:pPr>
    <w:rPr>
      <w:rFonts w:ascii="Cambria" w:hAnsi="Cambria"/>
      <w:sz w:val="20"/>
    </w:rPr>
  </w:style>
  <w:style w:type="paragraph" w:styleId="TOC5">
    <w:name w:val="toc 5"/>
    <w:basedOn w:val="Normal"/>
    <w:next w:val="Normal"/>
    <w:autoRedefine/>
    <w:uiPriority w:val="39"/>
    <w:unhideWhenUsed/>
    <w:rsid w:val="00EF3186"/>
    <w:pPr>
      <w:ind w:left="880"/>
    </w:pPr>
    <w:rPr>
      <w:rFonts w:ascii="Cambria" w:hAnsi="Cambria"/>
      <w:sz w:val="20"/>
    </w:rPr>
  </w:style>
  <w:style w:type="paragraph" w:styleId="TOC6">
    <w:name w:val="toc 6"/>
    <w:basedOn w:val="Normal"/>
    <w:next w:val="Normal"/>
    <w:autoRedefine/>
    <w:uiPriority w:val="39"/>
    <w:unhideWhenUsed/>
    <w:rsid w:val="00EF3186"/>
    <w:pPr>
      <w:ind w:left="1100"/>
    </w:pPr>
    <w:rPr>
      <w:rFonts w:ascii="Cambria" w:hAnsi="Cambria"/>
      <w:sz w:val="20"/>
    </w:rPr>
  </w:style>
  <w:style w:type="paragraph" w:styleId="TOC7">
    <w:name w:val="toc 7"/>
    <w:basedOn w:val="Normal"/>
    <w:next w:val="Normal"/>
    <w:autoRedefine/>
    <w:uiPriority w:val="39"/>
    <w:unhideWhenUsed/>
    <w:rsid w:val="00EF3186"/>
    <w:pPr>
      <w:ind w:left="1320"/>
    </w:pPr>
    <w:rPr>
      <w:rFonts w:ascii="Cambria" w:hAnsi="Cambria"/>
      <w:sz w:val="20"/>
    </w:rPr>
  </w:style>
  <w:style w:type="paragraph" w:styleId="TOC8">
    <w:name w:val="toc 8"/>
    <w:basedOn w:val="Normal"/>
    <w:next w:val="Normal"/>
    <w:autoRedefine/>
    <w:uiPriority w:val="39"/>
    <w:unhideWhenUsed/>
    <w:rsid w:val="00EF3186"/>
    <w:pPr>
      <w:ind w:left="1540"/>
    </w:pPr>
    <w:rPr>
      <w:rFonts w:ascii="Cambria" w:hAnsi="Cambria"/>
      <w:sz w:val="20"/>
    </w:rPr>
  </w:style>
  <w:style w:type="paragraph" w:styleId="TOC9">
    <w:name w:val="toc 9"/>
    <w:basedOn w:val="Normal"/>
    <w:next w:val="Normal"/>
    <w:autoRedefine/>
    <w:uiPriority w:val="39"/>
    <w:unhideWhenUsed/>
    <w:rsid w:val="00EF3186"/>
    <w:pPr>
      <w:ind w:left="1760"/>
    </w:pPr>
    <w:rPr>
      <w:rFonts w:ascii="Cambria" w:hAnsi="Cambria"/>
      <w:sz w:val="20"/>
    </w:rPr>
  </w:style>
  <w:style w:type="paragraph" w:styleId="BalloonText">
    <w:name w:val="Balloon Text"/>
    <w:basedOn w:val="Normal"/>
    <w:link w:val="BalloonTextChar"/>
    <w:uiPriority w:val="99"/>
    <w:semiHidden/>
    <w:unhideWhenUsed/>
    <w:rsid w:val="00C576AD"/>
    <w:rPr>
      <w:rFonts w:ascii="Segoe UI" w:hAnsi="Segoe UI" w:cs="Segoe UI"/>
      <w:sz w:val="18"/>
      <w:szCs w:val="18"/>
    </w:rPr>
  </w:style>
  <w:style w:type="character" w:customStyle="1" w:styleId="BalloonTextChar">
    <w:name w:val="Balloon Text Char"/>
    <w:link w:val="BalloonText"/>
    <w:uiPriority w:val="99"/>
    <w:semiHidden/>
    <w:rsid w:val="00C576AD"/>
    <w:rPr>
      <w:rFonts w:ascii="Segoe UI" w:hAnsi="Segoe UI" w:cs="Segoe UI"/>
      <w:sz w:val="18"/>
      <w:szCs w:val="18"/>
      <w:lang w:val="en-GB" w:bidi="ar-SA"/>
    </w:rPr>
  </w:style>
  <w:style w:type="paragraph" w:styleId="BodyText">
    <w:name w:val="Body Text"/>
    <w:basedOn w:val="Normal"/>
    <w:link w:val="BodyTextChar"/>
    <w:rsid w:val="00F75B63"/>
    <w:pPr>
      <w:widowControl w:val="0"/>
      <w:suppressAutoHyphens/>
      <w:spacing w:after="120"/>
    </w:pPr>
    <w:rPr>
      <w:rFonts w:ascii="Liberation Serif" w:eastAsia="Droid Sans" w:hAnsi="Liberation Serif" w:cs="Lohit Hindi"/>
      <w:kern w:val="1"/>
      <w:lang w:eastAsia="zh-CN" w:bidi="hi-IN"/>
    </w:rPr>
  </w:style>
  <w:style w:type="character" w:customStyle="1" w:styleId="BodyTextChar">
    <w:name w:val="Body Text Char"/>
    <w:link w:val="BodyText"/>
    <w:rsid w:val="00F75B63"/>
    <w:rPr>
      <w:rFonts w:ascii="Liberation Serif" w:eastAsia="Droid Sans" w:hAnsi="Liberation Serif" w:cs="Lohit Hindi"/>
      <w:kern w:val="1"/>
      <w:sz w:val="24"/>
      <w:szCs w:val="24"/>
      <w:lang w:eastAsia="zh-CN" w:bidi="hi-IN"/>
    </w:rPr>
  </w:style>
  <w:style w:type="paragraph" w:styleId="FootnoteText">
    <w:name w:val="footnote text"/>
    <w:basedOn w:val="Normal"/>
    <w:link w:val="FootnoteTextChar"/>
    <w:uiPriority w:val="99"/>
    <w:semiHidden/>
    <w:unhideWhenUsed/>
    <w:rsid w:val="00814C8C"/>
    <w:rPr>
      <w:sz w:val="20"/>
    </w:rPr>
  </w:style>
  <w:style w:type="character" w:customStyle="1" w:styleId="FootnoteTextChar">
    <w:name w:val="Footnote Text Char"/>
    <w:link w:val="FootnoteText"/>
    <w:uiPriority w:val="99"/>
    <w:semiHidden/>
    <w:rsid w:val="00814C8C"/>
    <w:rPr>
      <w:lang w:val="en-GB" w:bidi="ar-SA"/>
    </w:rPr>
  </w:style>
  <w:style w:type="character" w:styleId="FootnoteReference">
    <w:name w:val="footnote reference"/>
    <w:uiPriority w:val="99"/>
    <w:semiHidden/>
    <w:unhideWhenUsed/>
    <w:rsid w:val="00814C8C"/>
    <w:rPr>
      <w:vertAlign w:val="superscript"/>
    </w:rPr>
  </w:style>
  <w:style w:type="paragraph" w:styleId="Title">
    <w:name w:val="Title"/>
    <w:basedOn w:val="Normal"/>
    <w:link w:val="TitleChar"/>
    <w:qFormat/>
    <w:rsid w:val="00C52212"/>
    <w:pPr>
      <w:jc w:val="center"/>
    </w:pPr>
    <w:rPr>
      <w:rFonts w:ascii="Times New Roman" w:eastAsia="Times New Roman" w:hAnsi="Times New Roman"/>
      <w:sz w:val="32"/>
    </w:rPr>
  </w:style>
  <w:style w:type="character" w:customStyle="1" w:styleId="TitleChar">
    <w:name w:val="Title Char"/>
    <w:link w:val="Title"/>
    <w:rsid w:val="00C52212"/>
    <w:rPr>
      <w:rFonts w:ascii="Times New Roman" w:eastAsia="Times New Roman" w:hAnsi="Times New Roman"/>
      <w:sz w:val="32"/>
    </w:rPr>
  </w:style>
  <w:style w:type="character" w:styleId="CommentReference">
    <w:name w:val="annotation reference"/>
    <w:uiPriority w:val="99"/>
    <w:semiHidden/>
    <w:unhideWhenUsed/>
    <w:rsid w:val="0018056F"/>
    <w:rPr>
      <w:sz w:val="16"/>
      <w:szCs w:val="16"/>
    </w:rPr>
  </w:style>
  <w:style w:type="paragraph" w:styleId="CommentSubject">
    <w:name w:val="annotation subject"/>
    <w:basedOn w:val="CommentText"/>
    <w:next w:val="CommentText"/>
    <w:link w:val="CommentSubjectChar"/>
    <w:uiPriority w:val="99"/>
    <w:semiHidden/>
    <w:unhideWhenUsed/>
    <w:rsid w:val="0018056F"/>
    <w:pPr>
      <w:spacing w:line="276" w:lineRule="auto"/>
    </w:pPr>
    <w:rPr>
      <w:rFonts w:ascii="Calibri" w:hAnsi="Calibri"/>
      <w:b/>
      <w:bCs/>
    </w:rPr>
  </w:style>
  <w:style w:type="character" w:customStyle="1" w:styleId="CommentSubjectChar">
    <w:name w:val="Comment Subject Char"/>
    <w:link w:val="CommentSubject"/>
    <w:uiPriority w:val="99"/>
    <w:semiHidden/>
    <w:rsid w:val="0018056F"/>
    <w:rPr>
      <w:rFonts w:ascii="Times New Roman" w:eastAsia="Calibri" w:hAnsi="Times New Roman" w:cs="Times New Roman"/>
      <w:b/>
      <w:bCs/>
      <w:lang w:val="en-GB" w:bidi="ar-SA"/>
    </w:rPr>
  </w:style>
  <w:style w:type="paragraph" w:customStyle="1" w:styleId="DeltaViewTableBody">
    <w:name w:val="DeltaView Table Body"/>
    <w:basedOn w:val="Normal"/>
    <w:uiPriority w:val="99"/>
    <w:rsid w:val="00177B93"/>
    <w:rPr>
      <w:rFonts w:ascii="Arial" w:eastAsia="MS Mincho" w:hAnsi="Arial" w:cs="Arial"/>
      <w:lang w:eastAsia="ja-JP"/>
    </w:rPr>
  </w:style>
  <w:style w:type="paragraph" w:customStyle="1" w:styleId="1Between">
    <w:name w:val="(1) Between"/>
    <w:basedOn w:val="1Parties"/>
    <w:qFormat/>
    <w:rsid w:val="006170CD"/>
    <w:pPr>
      <w:numPr>
        <w:numId w:val="0"/>
      </w:numPr>
      <w:tabs>
        <w:tab w:val="num" w:pos="720"/>
      </w:tabs>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51326">
      <w:bodyDiv w:val="1"/>
      <w:marLeft w:val="0"/>
      <w:marRight w:val="0"/>
      <w:marTop w:val="0"/>
      <w:marBottom w:val="0"/>
      <w:divBdr>
        <w:top w:val="none" w:sz="0" w:space="0" w:color="auto"/>
        <w:left w:val="none" w:sz="0" w:space="0" w:color="auto"/>
        <w:bottom w:val="none" w:sz="0" w:space="0" w:color="auto"/>
        <w:right w:val="none" w:sz="0" w:space="0" w:color="auto"/>
      </w:divBdr>
    </w:div>
    <w:div w:id="17559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1C09-B02D-4812-B98A-694B240622EE}">
  <ds:schemaRefs>
    <ds:schemaRef ds:uri="http://schemas.openxmlformats.org/officeDocument/2006/bibliography"/>
  </ds:schemaRefs>
</ds:datastoreItem>
</file>

<file path=customXml/itemProps2.xml><?xml version="1.0" encoding="utf-8"?>
<ds:datastoreItem xmlns:ds="http://schemas.openxmlformats.org/officeDocument/2006/customXml" ds:itemID="{8BED2481-8D03-45E7-BBCC-67CD891C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9</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Innodata-Isogen</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Borondo, Salvador JR.</dc:creator>
  <cp:keywords/>
  <cp:lastModifiedBy>Windows User</cp:lastModifiedBy>
  <cp:revision>66</cp:revision>
  <cp:lastPrinted>2019-12-22T05:12:00Z</cp:lastPrinted>
  <dcterms:created xsi:type="dcterms:W3CDTF">2019-11-28T06:24:00Z</dcterms:created>
  <dcterms:modified xsi:type="dcterms:W3CDTF">2021-06-09T05:19:00Z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Footer">
    <vt:lpwstr>False</vt:lpwstr>
  </property>
</Properties>
</file>